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F306" w14:textId="468F29B7" w:rsidR="00EF683A" w:rsidRPr="00EB1CBA" w:rsidRDefault="00CC135F" w:rsidP="00EF6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CBA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C07C8B" w:rsidRPr="00EB1CBA">
        <w:rPr>
          <w:rFonts w:ascii="Times New Roman" w:hAnsi="Times New Roman" w:cs="Times New Roman"/>
          <w:b/>
          <w:bCs/>
          <w:sz w:val="24"/>
          <w:szCs w:val="24"/>
        </w:rPr>
        <w:t xml:space="preserve">KONSULTACYJNY </w:t>
      </w:r>
      <w:r w:rsidRPr="00EB1CBA">
        <w:rPr>
          <w:rFonts w:ascii="Times New Roman" w:hAnsi="Times New Roman" w:cs="Times New Roman"/>
          <w:b/>
          <w:bCs/>
          <w:sz w:val="24"/>
          <w:szCs w:val="24"/>
        </w:rPr>
        <w:t>ZGŁASZANIA UWAG</w:t>
      </w:r>
    </w:p>
    <w:p w14:paraId="02642D18" w14:textId="77777777" w:rsidR="00CC772E" w:rsidRPr="00EB1CBA" w:rsidRDefault="00EF683A" w:rsidP="00EF6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CBA">
        <w:rPr>
          <w:rFonts w:ascii="Times New Roman" w:hAnsi="Times New Roman" w:cs="Times New Roman"/>
          <w:sz w:val="24"/>
          <w:szCs w:val="24"/>
        </w:rPr>
        <w:t xml:space="preserve">w ramach konsultacji społecznych </w:t>
      </w:r>
    </w:p>
    <w:p w14:paraId="06CFE21E" w14:textId="0499266F" w:rsidR="00EF683A" w:rsidRPr="00EB1CBA" w:rsidRDefault="00EF683A" w:rsidP="00EF6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CBA">
        <w:rPr>
          <w:rFonts w:ascii="Times New Roman" w:hAnsi="Times New Roman" w:cs="Times New Roman"/>
          <w:sz w:val="24"/>
          <w:szCs w:val="24"/>
        </w:rPr>
        <w:t xml:space="preserve">projektu Gminnego Programu Rewitalizacji </w:t>
      </w:r>
      <w:r w:rsidR="00DF701B" w:rsidRPr="00EB1CBA">
        <w:rPr>
          <w:rFonts w:ascii="Times New Roman" w:hAnsi="Times New Roman" w:cs="Times New Roman"/>
          <w:sz w:val="24"/>
          <w:szCs w:val="24"/>
        </w:rPr>
        <w:t xml:space="preserve">dla </w:t>
      </w:r>
      <w:r w:rsidRPr="00EB1CBA">
        <w:rPr>
          <w:rFonts w:ascii="Times New Roman" w:hAnsi="Times New Roman" w:cs="Times New Roman"/>
          <w:sz w:val="24"/>
          <w:szCs w:val="24"/>
        </w:rPr>
        <w:t xml:space="preserve">Gminy </w:t>
      </w:r>
      <w:r w:rsidR="00DF701B" w:rsidRPr="00EB1CBA">
        <w:rPr>
          <w:rFonts w:ascii="Times New Roman" w:hAnsi="Times New Roman" w:cs="Times New Roman"/>
          <w:sz w:val="24"/>
          <w:szCs w:val="24"/>
        </w:rPr>
        <w:t>Drzewica</w:t>
      </w:r>
    </w:p>
    <w:p w14:paraId="0743C6EC" w14:textId="77777777" w:rsidR="00972433" w:rsidRPr="00EB1CBA" w:rsidRDefault="00972433" w:rsidP="009724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32F5D8" w14:textId="77777777" w:rsidR="00972433" w:rsidRPr="00EB1CBA" w:rsidRDefault="00972433" w:rsidP="009724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CBA">
        <w:rPr>
          <w:rFonts w:ascii="Times New Roman" w:eastAsia="Calibri" w:hAnsi="Times New Roman" w:cs="Times New Roman"/>
          <w:sz w:val="24"/>
          <w:szCs w:val="24"/>
        </w:rPr>
        <w:t xml:space="preserve">1. Informacje o zgłaszającym: </w:t>
      </w:r>
    </w:p>
    <w:p w14:paraId="140E3C75" w14:textId="77777777" w:rsidR="00972433" w:rsidRPr="00B03307" w:rsidRDefault="00972433" w:rsidP="009724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"/>
        <w:tblW w:w="978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9"/>
        <w:gridCol w:w="7273"/>
      </w:tblGrid>
      <w:tr w:rsidR="00972433" w:rsidRPr="00B03307" w14:paraId="51DC3AA9" w14:textId="77777777" w:rsidTr="0079369F">
        <w:tc>
          <w:tcPr>
            <w:tcW w:w="2509" w:type="dxa"/>
          </w:tcPr>
          <w:p w14:paraId="013217F2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307">
              <w:rPr>
                <w:rFonts w:ascii="Times New Roman" w:eastAsia="Calibri" w:hAnsi="Times New Roman" w:cs="Times New Roman"/>
                <w:b/>
              </w:rPr>
              <w:t>Imię i nazwisko/ nazwa organizacji</w:t>
            </w:r>
          </w:p>
        </w:tc>
        <w:tc>
          <w:tcPr>
            <w:tcW w:w="7273" w:type="dxa"/>
          </w:tcPr>
          <w:p w14:paraId="79CD3E4E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2433" w:rsidRPr="00B03307" w14:paraId="7DC4DFE1" w14:textId="77777777" w:rsidTr="0079369F">
        <w:tc>
          <w:tcPr>
            <w:tcW w:w="2509" w:type="dxa"/>
          </w:tcPr>
          <w:p w14:paraId="45D0AD4C" w14:textId="1870441C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307">
              <w:rPr>
                <w:rFonts w:ascii="Times New Roman" w:eastAsia="Calibri" w:hAnsi="Times New Roman" w:cs="Times New Roman"/>
                <w:b/>
              </w:rPr>
              <w:t>e-mail/ tel.</w:t>
            </w:r>
          </w:p>
        </w:tc>
        <w:tc>
          <w:tcPr>
            <w:tcW w:w="7273" w:type="dxa"/>
          </w:tcPr>
          <w:p w14:paraId="71950A9B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2433" w:rsidRPr="00B03307" w14:paraId="35315025" w14:textId="77777777" w:rsidTr="0079369F">
        <w:tc>
          <w:tcPr>
            <w:tcW w:w="2509" w:type="dxa"/>
          </w:tcPr>
          <w:p w14:paraId="04CDB972" w14:textId="640CC971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3307">
              <w:rPr>
                <w:rFonts w:ascii="Times New Roman" w:eastAsia="Calibri" w:hAnsi="Times New Roman" w:cs="Times New Roman"/>
                <w:b/>
              </w:rPr>
              <w:t xml:space="preserve">Wyrażam opinię </w:t>
            </w:r>
          </w:p>
          <w:p w14:paraId="635003E2" w14:textId="07E238C6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73" w:type="dxa"/>
          </w:tcPr>
          <w:p w14:paraId="60D8EB69" w14:textId="1CC934AD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 xml:space="preserve">a) jako osoba fizyczna </w:t>
            </w:r>
          </w:p>
          <w:p w14:paraId="0FB1DB28" w14:textId="7A4A47AC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 xml:space="preserve">b) </w:t>
            </w:r>
            <w:r w:rsidR="00E57F58" w:rsidRPr="00B03307">
              <w:rPr>
                <w:rFonts w:ascii="Times New Roman" w:eastAsia="Calibri" w:hAnsi="Times New Roman" w:cs="Times New Roman"/>
              </w:rPr>
              <w:t xml:space="preserve">reprezentując instytucję: </w:t>
            </w:r>
          </w:p>
        </w:tc>
      </w:tr>
    </w:tbl>
    <w:p w14:paraId="3FDC6146" w14:textId="77777777" w:rsidR="00972433" w:rsidRPr="00B03307" w:rsidRDefault="00972433" w:rsidP="0097243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B03307">
        <w:rPr>
          <w:rFonts w:ascii="Times New Roman" w:eastAsia="Calibri" w:hAnsi="Times New Roman" w:cs="Times New Roman"/>
          <w:i/>
        </w:rPr>
        <w:t xml:space="preserve">Prosimy o wypełnienie w miarę możliwości wszystkich pól w powyższej tabeli. </w:t>
      </w:r>
    </w:p>
    <w:p w14:paraId="048C9F5D" w14:textId="77777777" w:rsidR="00972433" w:rsidRPr="00B03307" w:rsidRDefault="00972433" w:rsidP="009724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CA599A" w14:textId="7B07FDB2" w:rsidR="00972433" w:rsidRPr="00B03307" w:rsidRDefault="00972433" w:rsidP="0097243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B03307">
        <w:rPr>
          <w:rFonts w:ascii="Times New Roman" w:eastAsia="Calibri" w:hAnsi="Times New Roman" w:cs="Times New Roman"/>
        </w:rPr>
        <w:t xml:space="preserve">2. </w:t>
      </w:r>
      <w:r w:rsidRPr="00B03307">
        <w:rPr>
          <w:rFonts w:ascii="Times New Roman" w:eastAsia="Calibri" w:hAnsi="Times New Roman" w:cs="Times New Roman"/>
          <w:b/>
        </w:rPr>
        <w:t>Zgłaszane uwagi do projektu</w:t>
      </w:r>
      <w:r w:rsidRPr="00B03307">
        <w:rPr>
          <w:rFonts w:ascii="Times New Roman" w:eastAsia="Calibri" w:hAnsi="Times New Roman" w:cs="Times New Roman"/>
        </w:rPr>
        <w:t xml:space="preserve">  </w:t>
      </w:r>
      <w:r w:rsidR="00B91049" w:rsidRPr="00B03307">
        <w:rPr>
          <w:rFonts w:ascii="Times New Roman" w:eastAsia="Calibri" w:hAnsi="Times New Roman" w:cs="Times New Roman"/>
          <w:i/>
        </w:rPr>
        <w:t xml:space="preserve">Gminnego Programu Rewitalizacji </w:t>
      </w:r>
      <w:r w:rsidR="00DF701B" w:rsidRPr="00B03307">
        <w:rPr>
          <w:rFonts w:ascii="Times New Roman" w:eastAsia="Calibri" w:hAnsi="Times New Roman" w:cs="Times New Roman"/>
          <w:i/>
        </w:rPr>
        <w:t xml:space="preserve">dla </w:t>
      </w:r>
      <w:r w:rsidR="00647EB4" w:rsidRPr="00B03307">
        <w:rPr>
          <w:rFonts w:ascii="Times New Roman" w:eastAsia="Calibri" w:hAnsi="Times New Roman" w:cs="Times New Roman"/>
          <w:i/>
        </w:rPr>
        <w:t xml:space="preserve">Gminy </w:t>
      </w:r>
      <w:r w:rsidR="00DF701B" w:rsidRPr="00B03307">
        <w:rPr>
          <w:rFonts w:ascii="Times New Roman" w:eastAsia="Calibri" w:hAnsi="Times New Roman" w:cs="Times New Roman"/>
          <w:i/>
        </w:rPr>
        <w:t>Drzewica</w:t>
      </w:r>
    </w:p>
    <w:p w14:paraId="6ADC1FDE" w14:textId="77777777" w:rsidR="00972433" w:rsidRPr="00B03307" w:rsidRDefault="00972433" w:rsidP="0097243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ela-Siatka1"/>
        <w:tblW w:w="978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2552"/>
        <w:gridCol w:w="2268"/>
      </w:tblGrid>
      <w:tr w:rsidR="00972433" w:rsidRPr="00B03307" w14:paraId="7C2CC670" w14:textId="77777777" w:rsidTr="0079369F">
        <w:tc>
          <w:tcPr>
            <w:tcW w:w="851" w:type="dxa"/>
          </w:tcPr>
          <w:p w14:paraId="19BF66F6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EDDA0A4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>Lp.</w:t>
            </w:r>
          </w:p>
          <w:p w14:paraId="77689309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111" w:type="dxa"/>
          </w:tcPr>
          <w:p w14:paraId="01DDA9D9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C99AC3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 xml:space="preserve">Część dokumentu, do którego odnosi się </w:t>
            </w:r>
            <w:r w:rsidRPr="0079369F">
              <w:rPr>
                <w:rFonts w:ascii="Times New Roman" w:eastAsia="Calibri" w:hAnsi="Times New Roman" w:cs="Times New Roman"/>
              </w:rPr>
              <w:t>uwaga (numer strony, rozdział, obszar itp.)</w:t>
            </w:r>
          </w:p>
        </w:tc>
        <w:tc>
          <w:tcPr>
            <w:tcW w:w="2552" w:type="dxa"/>
          </w:tcPr>
          <w:p w14:paraId="6442F5C5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DB699E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>Treść uwagi / propozycja zmian</w:t>
            </w:r>
          </w:p>
        </w:tc>
        <w:tc>
          <w:tcPr>
            <w:tcW w:w="2268" w:type="dxa"/>
          </w:tcPr>
          <w:p w14:paraId="376FD78C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ACE728" w14:textId="77777777" w:rsidR="00972433" w:rsidRPr="00B03307" w:rsidRDefault="00972433" w:rsidP="0097243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3307">
              <w:rPr>
                <w:rFonts w:ascii="Times New Roman" w:eastAsia="Calibri" w:hAnsi="Times New Roman" w:cs="Times New Roman"/>
              </w:rPr>
              <w:t>Uzasadnienie uwagi</w:t>
            </w:r>
          </w:p>
        </w:tc>
      </w:tr>
      <w:tr w:rsidR="00972433" w:rsidRPr="00B03307" w14:paraId="0E4F79F5" w14:textId="77777777" w:rsidTr="0079369F">
        <w:trPr>
          <w:trHeight w:val="973"/>
        </w:trPr>
        <w:tc>
          <w:tcPr>
            <w:tcW w:w="851" w:type="dxa"/>
          </w:tcPr>
          <w:p w14:paraId="5CC5BFE1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95F0B0F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3E37FCA4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B03307">
              <w:rPr>
                <w:rFonts w:ascii="Times New Roman" w:eastAsia="Calibri" w:hAnsi="Times New Roman" w:cs="Times New Roman"/>
                <w:i/>
              </w:rPr>
              <w:t>1.</w:t>
            </w:r>
          </w:p>
        </w:tc>
        <w:tc>
          <w:tcPr>
            <w:tcW w:w="4111" w:type="dxa"/>
          </w:tcPr>
          <w:p w14:paraId="47E920E2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CDB0BC6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F0D78E0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3878383E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4E3F048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52" w:type="dxa"/>
          </w:tcPr>
          <w:p w14:paraId="37859F52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68" w:type="dxa"/>
          </w:tcPr>
          <w:p w14:paraId="1C3DEA3A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72433" w:rsidRPr="00B03307" w14:paraId="492D3C3A" w14:textId="77777777" w:rsidTr="0079369F">
        <w:trPr>
          <w:trHeight w:val="1723"/>
        </w:trPr>
        <w:tc>
          <w:tcPr>
            <w:tcW w:w="851" w:type="dxa"/>
          </w:tcPr>
          <w:p w14:paraId="1A06590A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0928E7B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170C0DB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B03307">
              <w:rPr>
                <w:rFonts w:ascii="Times New Roman" w:eastAsia="Calibri" w:hAnsi="Times New Roman" w:cs="Times New Roman"/>
                <w:i/>
              </w:rPr>
              <w:t>2.</w:t>
            </w:r>
          </w:p>
        </w:tc>
        <w:tc>
          <w:tcPr>
            <w:tcW w:w="4111" w:type="dxa"/>
          </w:tcPr>
          <w:p w14:paraId="18E9A81A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FF0C7A5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EB98C61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FB7EDDF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DA33F91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52" w:type="dxa"/>
          </w:tcPr>
          <w:p w14:paraId="6ACA70E2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68" w:type="dxa"/>
          </w:tcPr>
          <w:p w14:paraId="73597011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72433" w:rsidRPr="00B03307" w14:paraId="757E76C1" w14:textId="77777777" w:rsidTr="0079369F">
        <w:tc>
          <w:tcPr>
            <w:tcW w:w="851" w:type="dxa"/>
          </w:tcPr>
          <w:p w14:paraId="676C673E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4C19E20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2DBFAFB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B03307">
              <w:rPr>
                <w:rFonts w:ascii="Times New Roman" w:eastAsia="Calibri" w:hAnsi="Times New Roman" w:cs="Times New Roman"/>
                <w:i/>
              </w:rPr>
              <w:t xml:space="preserve">3. </w:t>
            </w:r>
          </w:p>
          <w:p w14:paraId="5C38425A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111" w:type="dxa"/>
          </w:tcPr>
          <w:p w14:paraId="43E27BF8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DD9FEBC" w14:textId="77777777" w:rsidR="000A01D0" w:rsidRPr="00B03307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087467E" w14:textId="77777777" w:rsidR="000A01D0" w:rsidRDefault="000A01D0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3D77E28" w14:textId="77777777" w:rsidR="00EB1CBA" w:rsidRDefault="00EB1CBA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556685C" w14:textId="77777777" w:rsidR="00EB1CBA" w:rsidRPr="00B03307" w:rsidRDefault="00EB1CBA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52" w:type="dxa"/>
          </w:tcPr>
          <w:p w14:paraId="0EEE8052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268" w:type="dxa"/>
          </w:tcPr>
          <w:p w14:paraId="6EBD76AB" w14:textId="77777777" w:rsidR="00972433" w:rsidRPr="00B03307" w:rsidRDefault="00972433" w:rsidP="00972433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23E49E70" w14:textId="77777777" w:rsidR="005F53C2" w:rsidRDefault="005F53C2" w:rsidP="008D58E0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6"/>
          <w:szCs w:val="26"/>
        </w:rPr>
      </w:pPr>
    </w:p>
    <w:p w14:paraId="31065D88" w14:textId="3472FE06" w:rsidR="005F53C2" w:rsidRDefault="005F53C2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Formularz konsultacyjny należy złożyć w terminie </w:t>
      </w:r>
      <w:r w:rsidRPr="005F53C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 4 października 2024 roku do 8</w:t>
      </w:r>
      <w:r w:rsidR="00116B1C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 </w:t>
      </w:r>
      <w:r w:rsidRPr="005F53C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listopada 2024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r. (decyduje data wpływu do Urzędu Miejskiego w Drzewicy) w następujący sposób:</w:t>
      </w:r>
    </w:p>
    <w:p w14:paraId="5C3EF4BC" w14:textId="4DE97025" w:rsidR="005F53C2" w:rsidRDefault="005F53C2" w:rsidP="003C71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 sekretariacie Urzędu Miejskiego w Drzewicy, ul. Stanisława Staszica 22, 26-340 Drzewica pokój nr 10;</w:t>
      </w:r>
    </w:p>
    <w:p w14:paraId="0482C5FA" w14:textId="4CA863F8" w:rsidR="005F53C2" w:rsidRDefault="005F53C2" w:rsidP="003C71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drogą korespondencyjną na adres: Urząd Miejski w Drzewicy ul. Stanisława Staszica 22, 26-</w:t>
      </w:r>
      <w:r w:rsidR="00B80339"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3</w:t>
      </w:r>
      <w:r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40 Drzewica;</w:t>
      </w:r>
    </w:p>
    <w:p w14:paraId="7DD3B97D" w14:textId="00611080" w:rsidR="005F53C2" w:rsidRPr="006707FC" w:rsidRDefault="005F53C2" w:rsidP="003C71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drogą elektroniczną na adres: </w:t>
      </w:r>
      <w:hyperlink r:id="rId7" w:history="1">
        <w:r w:rsidR="006707FC" w:rsidRPr="005D68BD">
          <w:rPr>
            <w:rStyle w:val="Hipercze"/>
            <w:rFonts w:ascii="Times New Roman" w:hAnsi="Times New Roman" w:cs="Times New Roman"/>
            <w:kern w:val="2"/>
            <w:sz w:val="24"/>
            <w:szCs w:val="24"/>
            <w14:ligatures w14:val="standardContextual"/>
          </w:rPr>
          <w:t>ugm@drzewica.pl</w:t>
        </w:r>
      </w:hyperlink>
      <w:r w:rsid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07F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z dopiskiem: Konsultacje społeczne projektu Gminnego Programu Rewitalizacji dla Gminy Drzewica. </w:t>
      </w:r>
    </w:p>
    <w:p w14:paraId="654F9315" w14:textId="77777777" w:rsidR="005F53C2" w:rsidRPr="005F53C2" w:rsidRDefault="005F53C2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E7FE17A" w14:textId="77777777" w:rsidR="005F53C2" w:rsidRPr="005F53C2" w:rsidRDefault="005F53C2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Zgodnie z art. 6 ust.1 lit a Rozporządzenia Parlamentu Europejskiego i Rady (UE) 2016/679</w:t>
      </w:r>
    </w:p>
    <w:p w14:paraId="0319499E" w14:textId="472D7CD5" w:rsidR="005F53C2" w:rsidRPr="00B80339" w:rsidRDefault="005F53C2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 dnia 27 kwietnia 2016 r. w sprawie ochrony osób fizycznych w związku z przetwarzaniem danych osobowych i w sprawie swobodnego przepływu takich danych oraz uchylenia dyrektywy 95/46/WE (ogólne rozporządzenie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 ochronie danych zwane RODO) wyrażam zgodę na przetwarzanie moich danych osobowych na potrzeby procesu rewitalizacji.</w:t>
      </w:r>
    </w:p>
    <w:p w14:paraId="1BBF18AC" w14:textId="77777777" w:rsidR="003C7128" w:rsidRPr="005F53C2" w:rsidRDefault="003C7128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D32122E" w14:textId="49822290" w:rsidR="005F53C2" w:rsidRPr="00B80339" w:rsidRDefault="005F53C2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Oświadczam, że zapoznałem się z klauzulą informacyjną o ochronie danych osobowych zamieszczoną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poniżej, w związku z prowadzonymi konsult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cjami społecznymi projektu Gminnego Programu Rewitalizacji 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dla Gminy Drzewica.</w:t>
      </w:r>
    </w:p>
    <w:p w14:paraId="3B8E2D93" w14:textId="77777777" w:rsidR="003C7128" w:rsidRPr="00B80339" w:rsidRDefault="003C7128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DCEF30D" w14:textId="77777777" w:rsidR="003C7128" w:rsidRPr="005F53C2" w:rsidRDefault="003C7128" w:rsidP="003C712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4F038AA" w14:textId="09D4A0AC" w:rsidR="005F53C2" w:rsidRPr="005F53C2" w:rsidRDefault="003C7128" w:rsidP="003C712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</w:t>
      </w:r>
      <w:r w:rsidR="005F53C2"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………………………………….</w:t>
      </w:r>
    </w:p>
    <w:p w14:paraId="3EBAB650" w14:textId="77777777" w:rsidR="005F53C2" w:rsidRPr="005F53C2" w:rsidRDefault="005F53C2" w:rsidP="003C7128">
      <w:pPr>
        <w:ind w:left="4956" w:firstLine="708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data i podpis</w:t>
      </w:r>
    </w:p>
    <w:p w14:paraId="41A6135B" w14:textId="77777777" w:rsidR="003C7128" w:rsidRPr="00B80339" w:rsidRDefault="003C7128" w:rsidP="005F53C2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BF0EBEA" w14:textId="3D24A3A0" w:rsidR="005F53C2" w:rsidRPr="005F53C2" w:rsidRDefault="005F53C2" w:rsidP="003C7128">
      <w:pPr>
        <w:jc w:val="center"/>
        <w:rPr>
          <w:rFonts w:ascii="Times New Roman" w:hAnsi="Times New Roman" w:cs="Times New Roman"/>
          <w:kern w:val="2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14:ligatures w14:val="standardContextual"/>
        </w:rPr>
        <w:t>KLAUZULA INFORMACYJNA DOTYCZĄCA PRZETWARZANIA DANYCH OSOBOWYCH</w:t>
      </w:r>
    </w:p>
    <w:p w14:paraId="43D5E3C8" w14:textId="3762D790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 Administratorem Pani/Pana danych osobowych jest Burmistrz Drzewicy z siedzibą przy ul. Stanisława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Staszica 22, 26-340 Drzewica.</w:t>
      </w:r>
    </w:p>
    <w:p w14:paraId="5D87CDBE" w14:textId="3BDBAEB2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Burmistrz Drzewicy wyznaczył Inspektora Ochrony Danych (IOD), który m.in. monitoruje przestrzeganie przepisów dotyczących przetwarzania danych osobowych przez Administratora Danych. Z IOD mogą się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Państwo kontaktować we wszystkich sprawach dotyczących przetwarzania danych osobowych oraz korzystania z praw związanych z przetwarzaniem danych osobiście w siedzibie Urzędu Miejskiego w Drzewicy, mailowo: 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hyperlink r:id="rId8" w:history="1">
        <w:r w:rsidR="00BE3034" w:rsidRPr="005F53C2">
          <w:rPr>
            <w:rStyle w:val="Hipercze"/>
            <w:rFonts w:ascii="Times New Roman" w:hAnsi="Times New Roman" w:cs="Times New Roman"/>
            <w:kern w:val="2"/>
            <w:sz w:val="24"/>
            <w:szCs w:val="24"/>
            <w14:ligatures w14:val="standardContextual"/>
          </w:rPr>
          <w:t>iod@drzewica.pl</w:t>
        </w:r>
      </w:hyperlink>
      <w:r w:rsidR="00BE3034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lub pisemnie na adres Urzędu Miejskiego w Drzewicy.</w:t>
      </w:r>
    </w:p>
    <w:p w14:paraId="37BB557B" w14:textId="51F3C8FE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 Zebrane dane osobowe będą przetwarzane w celu realizacji zadań wynikających z realizacji zapisów ustawy o rewitalizacji w zakresie przeprowadzenia konsultacji społecznych dotyczących projektu Gminnego Programu Rewitalizacji dla Gminy Drzewica.</w:t>
      </w:r>
    </w:p>
    <w:p w14:paraId="117E33F7" w14:textId="43C832AD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 Dane osobowe przetwarzane będą na podstawie udzielonej zgody na przetwarzanie oraz ustawy</w:t>
      </w:r>
      <w:r w:rsidR="00BE3034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BE3034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rewitalizacji.</w:t>
      </w:r>
    </w:p>
    <w:p w14:paraId="4595BD70" w14:textId="2EF121EA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 Zebrane dane osobowe mogą być udostępniane podmiotom publicznym uprawnionym do przetwarzania danych osobowych na podstawie przepisów powszechnie obowiązującego prawa oraz podmiotom przetwarzającym dane osobowe na zlecenie administratora w związku z</w:t>
      </w:r>
      <w:r w:rsid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wykonywaniem 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owierzonego im zadania w drodze zawartej umowy, np. dostawcom wparcia informatycznego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01A25DD5" w14:textId="0DFFEF24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 Dane osobowe będą przechowywane do czasu osiągnięcia celu przetwarzania jak również przez okres wynikający z Rozporządzenia Prezesa Rady Ministrów w sprawie instrukcji kancelaryjnej, jednolitych rzeczowych wykazów akt oraz instrukcji w sprawie organizacji i</w:t>
      </w:r>
      <w:r w:rsidR="00116B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zakresu działania archiwów, jak również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 odrębnych przepisów prawa</w:t>
      </w:r>
      <w:r w:rsidR="003C7128" w:rsidRPr="00B8033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CF658DE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6. W związku z przetwarzaniem danych osobowych przysługują Pani/Panu następujące prawa:</w:t>
      </w:r>
    </w:p>
    <w:p w14:paraId="4A5B1827" w14:textId="3CE77022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wycofania zgody na przetwarzanie w dowolnym momencie bez wpływu na zgodność z</w:t>
      </w:r>
      <w:r w:rsidR="00116B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prawem przetwarzania, którego dokonano na podstawie zgody przed jej cofnięciem;</w:t>
      </w:r>
    </w:p>
    <w:p w14:paraId="23BA7E8A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dostępu do swoich danych oraz możliwość ich sprostowania;</w:t>
      </w:r>
    </w:p>
    <w:p w14:paraId="44953CF7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wnioskowania o usunięcie lub ograniczenie przetwarzania swoich danych;</w:t>
      </w:r>
    </w:p>
    <w:p w14:paraId="2C50987D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wniesienia sprzeciwu wobec przetwarzania;</w:t>
      </w:r>
    </w:p>
    <w:p w14:paraId="2AF6B533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przenoszenia danych;</w:t>
      </w:r>
    </w:p>
    <w:p w14:paraId="63992D38" w14:textId="15C593F5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do wniesienia skargi do Prezesa Urzędu Ochrony Danych Osobowych w sytuacji, gdy dane osobowe przetwarzane będą z naruszeniem obowiązującego prawa;</w:t>
      </w:r>
    </w:p>
    <w:p w14:paraId="0668ACC4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Pani/Pana dane osobowe nie będą przetwarzane w sposób zautomatyzowany;</w:t>
      </w:r>
    </w:p>
    <w:p w14:paraId="78B8927F" w14:textId="77777777" w:rsidR="005F53C2" w:rsidRPr="005F53C2" w:rsidRDefault="005F53C2" w:rsidP="00BE3034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F53C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podanie danych osobowych jest dobrowolne, jednak niezbędne dla realizacji zgłaszanych uwag.</w:t>
      </w:r>
    </w:p>
    <w:p w14:paraId="315F5403" w14:textId="77777777" w:rsidR="005F53C2" w:rsidRPr="00B80339" w:rsidRDefault="005F53C2" w:rsidP="00BE30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130D2B" w14:textId="77777777" w:rsidR="005F53C2" w:rsidRPr="00B80339" w:rsidRDefault="005F53C2" w:rsidP="00BE30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F0BEA0" w14:textId="77777777" w:rsidR="005F53C2" w:rsidRPr="00B80339" w:rsidRDefault="005F53C2" w:rsidP="00BE30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C4C1218" w14:textId="77777777" w:rsidR="005F53C2" w:rsidRPr="00B80339" w:rsidRDefault="005F53C2" w:rsidP="008D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91B5B8C" w14:textId="77777777" w:rsidR="005F53C2" w:rsidRPr="00B80339" w:rsidRDefault="005F53C2" w:rsidP="008D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5FB4515" w14:textId="77777777" w:rsidR="005F53C2" w:rsidRPr="00B80339" w:rsidRDefault="005F53C2" w:rsidP="008D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1194536" w14:textId="77777777" w:rsidR="005F53C2" w:rsidRPr="00B80339" w:rsidRDefault="005F53C2" w:rsidP="008D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D5393A8" w14:textId="77777777" w:rsidR="005F53C2" w:rsidRPr="00B80339" w:rsidRDefault="005F53C2" w:rsidP="008D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73DFC29" w14:textId="77777777" w:rsidR="005F53C2" w:rsidRDefault="005F53C2" w:rsidP="008D58E0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6"/>
          <w:szCs w:val="26"/>
        </w:rPr>
      </w:pPr>
    </w:p>
    <w:p w14:paraId="69CD7C37" w14:textId="77777777" w:rsidR="005F53C2" w:rsidRDefault="005F53C2" w:rsidP="008D58E0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sz w:val="26"/>
          <w:szCs w:val="26"/>
        </w:rPr>
      </w:pPr>
    </w:p>
    <w:p w14:paraId="11805912" w14:textId="77777777" w:rsidR="00796756" w:rsidRDefault="00796756" w:rsidP="005A4FC8">
      <w:pPr>
        <w:jc w:val="both"/>
        <w:rPr>
          <w:rFonts w:ascii="Arial Nova" w:hAnsi="Arial Nova"/>
          <w:sz w:val="20"/>
          <w:szCs w:val="20"/>
        </w:rPr>
      </w:pPr>
    </w:p>
    <w:p w14:paraId="230A2EAC" w14:textId="77777777" w:rsidR="00796756" w:rsidRDefault="00796756" w:rsidP="005A4FC8">
      <w:pPr>
        <w:jc w:val="both"/>
        <w:rPr>
          <w:rFonts w:ascii="Arial Nova" w:hAnsi="Arial Nova"/>
          <w:sz w:val="20"/>
          <w:szCs w:val="20"/>
        </w:rPr>
      </w:pPr>
    </w:p>
    <w:sectPr w:rsidR="00796756" w:rsidSect="00E867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C21D" w14:textId="77777777" w:rsidR="005722A2" w:rsidRDefault="005722A2" w:rsidP="00A46530">
      <w:pPr>
        <w:spacing w:after="0" w:line="240" w:lineRule="auto"/>
      </w:pPr>
      <w:r>
        <w:separator/>
      </w:r>
    </w:p>
  </w:endnote>
  <w:endnote w:type="continuationSeparator" w:id="0">
    <w:p w14:paraId="61F69377" w14:textId="77777777" w:rsidR="005722A2" w:rsidRDefault="005722A2" w:rsidP="00A4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06D9" w14:textId="77777777" w:rsidR="005722A2" w:rsidRDefault="005722A2" w:rsidP="00A46530">
      <w:pPr>
        <w:spacing w:after="0" w:line="240" w:lineRule="auto"/>
      </w:pPr>
      <w:r>
        <w:separator/>
      </w:r>
    </w:p>
  </w:footnote>
  <w:footnote w:type="continuationSeparator" w:id="0">
    <w:p w14:paraId="30F8D9B8" w14:textId="77777777" w:rsidR="005722A2" w:rsidRDefault="005722A2" w:rsidP="00A4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209"/>
    <w:multiLevelType w:val="hybridMultilevel"/>
    <w:tmpl w:val="16E48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ABF"/>
    <w:multiLevelType w:val="hybridMultilevel"/>
    <w:tmpl w:val="C104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6AA7"/>
    <w:multiLevelType w:val="hybridMultilevel"/>
    <w:tmpl w:val="4EC0B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37C3"/>
    <w:multiLevelType w:val="hybridMultilevel"/>
    <w:tmpl w:val="91CE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A1635"/>
    <w:multiLevelType w:val="hybridMultilevel"/>
    <w:tmpl w:val="CE68FFB4"/>
    <w:lvl w:ilvl="0" w:tplc="F93638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D50F1"/>
    <w:multiLevelType w:val="hybridMultilevel"/>
    <w:tmpl w:val="DD88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A6B3F"/>
    <w:multiLevelType w:val="hybridMultilevel"/>
    <w:tmpl w:val="5680F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3047C"/>
    <w:multiLevelType w:val="hybridMultilevel"/>
    <w:tmpl w:val="2BCA5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75065">
    <w:abstractNumId w:val="3"/>
  </w:num>
  <w:num w:numId="2" w16cid:durableId="64500499">
    <w:abstractNumId w:val="0"/>
  </w:num>
  <w:num w:numId="3" w16cid:durableId="2130468437">
    <w:abstractNumId w:val="2"/>
  </w:num>
  <w:num w:numId="4" w16cid:durableId="1025522144">
    <w:abstractNumId w:val="7"/>
  </w:num>
  <w:num w:numId="5" w16cid:durableId="363019494">
    <w:abstractNumId w:val="4"/>
  </w:num>
  <w:num w:numId="6" w16cid:durableId="1691949553">
    <w:abstractNumId w:val="1"/>
  </w:num>
  <w:num w:numId="7" w16cid:durableId="1447197295">
    <w:abstractNumId w:val="5"/>
  </w:num>
  <w:num w:numId="8" w16cid:durableId="50424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B3"/>
    <w:rsid w:val="0000400A"/>
    <w:rsid w:val="00010DBD"/>
    <w:rsid w:val="00022083"/>
    <w:rsid w:val="000230E3"/>
    <w:rsid w:val="000255A2"/>
    <w:rsid w:val="000A01D0"/>
    <w:rsid w:val="000B2379"/>
    <w:rsid w:val="000B52FB"/>
    <w:rsid w:val="000B7787"/>
    <w:rsid w:val="000C4D10"/>
    <w:rsid w:val="000E2E42"/>
    <w:rsid w:val="000F2E31"/>
    <w:rsid w:val="00102676"/>
    <w:rsid w:val="00116B1C"/>
    <w:rsid w:val="001325CC"/>
    <w:rsid w:val="00134503"/>
    <w:rsid w:val="00142CD6"/>
    <w:rsid w:val="00173751"/>
    <w:rsid w:val="001A5D53"/>
    <w:rsid w:val="001B2195"/>
    <w:rsid w:val="001F580D"/>
    <w:rsid w:val="00225AB3"/>
    <w:rsid w:val="00231AAC"/>
    <w:rsid w:val="00233E8D"/>
    <w:rsid w:val="00237635"/>
    <w:rsid w:val="00241D34"/>
    <w:rsid w:val="0027322B"/>
    <w:rsid w:val="00274E15"/>
    <w:rsid w:val="00280DBE"/>
    <w:rsid w:val="002B2D09"/>
    <w:rsid w:val="002E1ADC"/>
    <w:rsid w:val="002E48C0"/>
    <w:rsid w:val="003236BC"/>
    <w:rsid w:val="00342849"/>
    <w:rsid w:val="00361AB8"/>
    <w:rsid w:val="00371062"/>
    <w:rsid w:val="00375D58"/>
    <w:rsid w:val="00387945"/>
    <w:rsid w:val="003927DB"/>
    <w:rsid w:val="003955A9"/>
    <w:rsid w:val="003B2068"/>
    <w:rsid w:val="003B2F07"/>
    <w:rsid w:val="003C7128"/>
    <w:rsid w:val="003F60B3"/>
    <w:rsid w:val="00407AB0"/>
    <w:rsid w:val="004130B0"/>
    <w:rsid w:val="0043318F"/>
    <w:rsid w:val="00446A27"/>
    <w:rsid w:val="00470E5F"/>
    <w:rsid w:val="00476DBA"/>
    <w:rsid w:val="0049571B"/>
    <w:rsid w:val="00497571"/>
    <w:rsid w:val="004B6C25"/>
    <w:rsid w:val="004C6D10"/>
    <w:rsid w:val="004D55A9"/>
    <w:rsid w:val="004E0112"/>
    <w:rsid w:val="004F03C6"/>
    <w:rsid w:val="00512902"/>
    <w:rsid w:val="00530EDC"/>
    <w:rsid w:val="00531928"/>
    <w:rsid w:val="00555776"/>
    <w:rsid w:val="005722A2"/>
    <w:rsid w:val="00581C56"/>
    <w:rsid w:val="00591016"/>
    <w:rsid w:val="005A4488"/>
    <w:rsid w:val="005A4FC8"/>
    <w:rsid w:val="005B321F"/>
    <w:rsid w:val="005B42D7"/>
    <w:rsid w:val="005E6175"/>
    <w:rsid w:val="005F00F3"/>
    <w:rsid w:val="005F21C6"/>
    <w:rsid w:val="005F53C2"/>
    <w:rsid w:val="00602E0A"/>
    <w:rsid w:val="00603AF2"/>
    <w:rsid w:val="00647EB4"/>
    <w:rsid w:val="0065717A"/>
    <w:rsid w:val="00664573"/>
    <w:rsid w:val="006707FC"/>
    <w:rsid w:val="0067080E"/>
    <w:rsid w:val="00670C46"/>
    <w:rsid w:val="006719A0"/>
    <w:rsid w:val="00695A54"/>
    <w:rsid w:val="006E0561"/>
    <w:rsid w:val="00700DB0"/>
    <w:rsid w:val="007074C0"/>
    <w:rsid w:val="00707F8B"/>
    <w:rsid w:val="00717FEC"/>
    <w:rsid w:val="007245AD"/>
    <w:rsid w:val="00730094"/>
    <w:rsid w:val="00736548"/>
    <w:rsid w:val="00736835"/>
    <w:rsid w:val="00763A55"/>
    <w:rsid w:val="00763F07"/>
    <w:rsid w:val="00764D9C"/>
    <w:rsid w:val="0079369F"/>
    <w:rsid w:val="00796756"/>
    <w:rsid w:val="00797CE6"/>
    <w:rsid w:val="007A0EFC"/>
    <w:rsid w:val="007E3566"/>
    <w:rsid w:val="00822B46"/>
    <w:rsid w:val="0083673B"/>
    <w:rsid w:val="00876400"/>
    <w:rsid w:val="008A09BF"/>
    <w:rsid w:val="008D58E0"/>
    <w:rsid w:val="008F7E74"/>
    <w:rsid w:val="00900742"/>
    <w:rsid w:val="0090485E"/>
    <w:rsid w:val="009365E5"/>
    <w:rsid w:val="0095029E"/>
    <w:rsid w:val="00952A09"/>
    <w:rsid w:val="009560F0"/>
    <w:rsid w:val="00970AC1"/>
    <w:rsid w:val="00972433"/>
    <w:rsid w:val="0098224B"/>
    <w:rsid w:val="009910A8"/>
    <w:rsid w:val="009B0B50"/>
    <w:rsid w:val="009B56E3"/>
    <w:rsid w:val="009C1BC8"/>
    <w:rsid w:val="009D08A2"/>
    <w:rsid w:val="009D65FB"/>
    <w:rsid w:val="009E2B16"/>
    <w:rsid w:val="00A00D99"/>
    <w:rsid w:val="00A46530"/>
    <w:rsid w:val="00A705B4"/>
    <w:rsid w:val="00A840B3"/>
    <w:rsid w:val="00AA7642"/>
    <w:rsid w:val="00AB2699"/>
    <w:rsid w:val="00AC3A28"/>
    <w:rsid w:val="00AC7820"/>
    <w:rsid w:val="00AD49E7"/>
    <w:rsid w:val="00AE38FD"/>
    <w:rsid w:val="00AE4879"/>
    <w:rsid w:val="00AF3422"/>
    <w:rsid w:val="00B03307"/>
    <w:rsid w:val="00B2506E"/>
    <w:rsid w:val="00B45F68"/>
    <w:rsid w:val="00B50DBE"/>
    <w:rsid w:val="00B71C8C"/>
    <w:rsid w:val="00B72116"/>
    <w:rsid w:val="00B80339"/>
    <w:rsid w:val="00B87C96"/>
    <w:rsid w:val="00B91049"/>
    <w:rsid w:val="00B91D96"/>
    <w:rsid w:val="00BA2252"/>
    <w:rsid w:val="00BB05DB"/>
    <w:rsid w:val="00BB68D1"/>
    <w:rsid w:val="00BE02BF"/>
    <w:rsid w:val="00BE3034"/>
    <w:rsid w:val="00C01E1A"/>
    <w:rsid w:val="00C07C8B"/>
    <w:rsid w:val="00C10895"/>
    <w:rsid w:val="00C6039F"/>
    <w:rsid w:val="00C72171"/>
    <w:rsid w:val="00C84C08"/>
    <w:rsid w:val="00C86DF6"/>
    <w:rsid w:val="00CA61A9"/>
    <w:rsid w:val="00CA7F72"/>
    <w:rsid w:val="00CC135F"/>
    <w:rsid w:val="00CC5477"/>
    <w:rsid w:val="00CC772E"/>
    <w:rsid w:val="00CD44A0"/>
    <w:rsid w:val="00CE6708"/>
    <w:rsid w:val="00CE6ECF"/>
    <w:rsid w:val="00CF2F33"/>
    <w:rsid w:val="00D00087"/>
    <w:rsid w:val="00D12069"/>
    <w:rsid w:val="00D12FB5"/>
    <w:rsid w:val="00D431FD"/>
    <w:rsid w:val="00D65519"/>
    <w:rsid w:val="00D70752"/>
    <w:rsid w:val="00D91048"/>
    <w:rsid w:val="00DD1EB3"/>
    <w:rsid w:val="00DE3700"/>
    <w:rsid w:val="00DF701B"/>
    <w:rsid w:val="00E00E03"/>
    <w:rsid w:val="00E07518"/>
    <w:rsid w:val="00E26931"/>
    <w:rsid w:val="00E30E36"/>
    <w:rsid w:val="00E525FD"/>
    <w:rsid w:val="00E57F58"/>
    <w:rsid w:val="00E720A9"/>
    <w:rsid w:val="00E84C82"/>
    <w:rsid w:val="00E867A0"/>
    <w:rsid w:val="00E95702"/>
    <w:rsid w:val="00E978F6"/>
    <w:rsid w:val="00EA6A73"/>
    <w:rsid w:val="00EB1CBA"/>
    <w:rsid w:val="00EC0187"/>
    <w:rsid w:val="00ED60DD"/>
    <w:rsid w:val="00EF683A"/>
    <w:rsid w:val="00F0437D"/>
    <w:rsid w:val="00F07CD3"/>
    <w:rsid w:val="00F104F7"/>
    <w:rsid w:val="00F21BB6"/>
    <w:rsid w:val="00F23B75"/>
    <w:rsid w:val="00F25794"/>
    <w:rsid w:val="00F268DC"/>
    <w:rsid w:val="00F35108"/>
    <w:rsid w:val="00F578DB"/>
    <w:rsid w:val="00F63F4B"/>
    <w:rsid w:val="00FC6061"/>
    <w:rsid w:val="00FD1BDA"/>
    <w:rsid w:val="00FE5BF0"/>
    <w:rsid w:val="00FF068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52B98"/>
  <w15:chartTrackingRefBased/>
  <w15:docId w15:val="{32C77D5D-0AF9-4A81-8473-49374623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A5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95A54"/>
  </w:style>
  <w:style w:type="character" w:styleId="Hipercze">
    <w:name w:val="Hyperlink"/>
    <w:basedOn w:val="Domylnaczcionkaakapitu"/>
    <w:uiPriority w:val="99"/>
    <w:unhideWhenUsed/>
    <w:rsid w:val="000F2E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E3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@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Beata Wołonkiewicz</cp:lastModifiedBy>
  <cp:revision>221</cp:revision>
  <cp:lastPrinted>2024-10-01T06:15:00Z</cp:lastPrinted>
  <dcterms:created xsi:type="dcterms:W3CDTF">2022-12-12T07:19:00Z</dcterms:created>
  <dcterms:modified xsi:type="dcterms:W3CDTF">2024-10-03T11:55:00Z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2022-12-12T07:19:11.5779231Z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c5e96ec6-f0cf-46b7-a839-863aabf663af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