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B5F1" w14:textId="77777777" w:rsidR="009A1FA5" w:rsidRDefault="009A1FA5" w:rsidP="009A1FA5">
      <w:pPr>
        <w:jc w:val="right"/>
        <w:rPr>
          <w:rFonts w:ascii="Times New Roman" w:hAnsi="Times New Roman" w:cs="Times New Roman"/>
          <w:sz w:val="24"/>
          <w:szCs w:val="24"/>
        </w:rPr>
      </w:pPr>
    </w:p>
    <w:p w14:paraId="2E82A9A1" w14:textId="77777777" w:rsidR="009A1FA5" w:rsidRPr="001375AC" w:rsidRDefault="009A1FA5" w:rsidP="009A1FA5">
      <w:pPr>
        <w:jc w:val="center"/>
        <w:rPr>
          <w:rFonts w:ascii="Times New Roman" w:hAnsi="Times New Roman" w:cs="Times New Roman"/>
          <w:b/>
          <w:bCs/>
          <w:sz w:val="24"/>
          <w:szCs w:val="24"/>
        </w:rPr>
      </w:pPr>
      <w:r w:rsidRPr="001375AC">
        <w:rPr>
          <w:rFonts w:ascii="Times New Roman" w:hAnsi="Times New Roman" w:cs="Times New Roman"/>
          <w:b/>
          <w:bCs/>
          <w:sz w:val="24"/>
          <w:szCs w:val="24"/>
        </w:rPr>
        <w:t>Formularz zgłaszania opinii</w:t>
      </w:r>
    </w:p>
    <w:p w14:paraId="65B25F7A" w14:textId="5A5C019D" w:rsidR="009A1FA5" w:rsidRDefault="009A1FA5" w:rsidP="009A1FA5">
      <w:pPr>
        <w:jc w:val="center"/>
        <w:rPr>
          <w:rFonts w:ascii="Times New Roman" w:hAnsi="Times New Roman" w:cs="Times New Roman"/>
          <w:b/>
          <w:bCs/>
          <w:sz w:val="24"/>
          <w:szCs w:val="24"/>
        </w:rPr>
      </w:pPr>
      <w:r w:rsidRPr="001375AC">
        <w:rPr>
          <w:rFonts w:ascii="Times New Roman" w:hAnsi="Times New Roman" w:cs="Times New Roman"/>
          <w:b/>
          <w:bCs/>
          <w:sz w:val="24"/>
          <w:szCs w:val="24"/>
        </w:rPr>
        <w:t xml:space="preserve"> do projektu statutu sołectwa Gminy </w:t>
      </w:r>
      <w:r w:rsidR="00075C18">
        <w:rPr>
          <w:rFonts w:ascii="Times New Roman" w:hAnsi="Times New Roman" w:cs="Times New Roman"/>
          <w:b/>
          <w:bCs/>
          <w:sz w:val="24"/>
          <w:szCs w:val="24"/>
        </w:rPr>
        <w:t>Drzewica</w:t>
      </w:r>
    </w:p>
    <w:p w14:paraId="0705AAEF" w14:textId="77777777" w:rsidR="009A1FA5" w:rsidRDefault="009A1FA5" w:rsidP="009A1FA5">
      <w:pPr>
        <w:jc w:val="center"/>
        <w:rPr>
          <w:rFonts w:ascii="Times New Roman" w:hAnsi="Times New Roman" w:cs="Times New Roman"/>
          <w:b/>
          <w:bCs/>
          <w:sz w:val="24"/>
          <w:szCs w:val="24"/>
        </w:rPr>
      </w:pPr>
    </w:p>
    <w:p w14:paraId="7F7B3D9B"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Sołectwo……………………………………………………………………….</w:t>
      </w:r>
    </w:p>
    <w:p w14:paraId="35F758A6"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Imię i nazwisko osoby składającej formularz:……………………………………………………………………</w:t>
      </w:r>
    </w:p>
    <w:p w14:paraId="6D109D29"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Adres:…………………………………………………………………………</w:t>
      </w:r>
    </w:p>
    <w:p w14:paraId="316A2B53"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Opinia do projektu statutu sołectwa:……………………………………….</w:t>
      </w:r>
    </w:p>
    <w:p w14:paraId="510CEBB0" w14:textId="77777777" w:rsidR="009A1FA5" w:rsidRDefault="009A1FA5" w:rsidP="009A1FA5">
      <w:pPr>
        <w:rPr>
          <w:rFonts w:ascii="Times New Roman" w:hAnsi="Times New Roman" w:cs="Times New Roman"/>
          <w:b/>
          <w:bCs/>
          <w:sz w:val="24"/>
          <w:szCs w:val="24"/>
        </w:rPr>
      </w:pPr>
    </w:p>
    <w:tbl>
      <w:tblPr>
        <w:tblStyle w:val="Tabela-Siatka"/>
        <w:tblW w:w="9598" w:type="dxa"/>
        <w:tblLook w:val="04A0" w:firstRow="1" w:lastRow="0" w:firstColumn="1" w:lastColumn="0" w:noHBand="0" w:noVBand="1"/>
      </w:tblPr>
      <w:tblGrid>
        <w:gridCol w:w="743"/>
        <w:gridCol w:w="4055"/>
        <w:gridCol w:w="2400"/>
        <w:gridCol w:w="2400"/>
      </w:tblGrid>
      <w:tr w:rsidR="009A1FA5" w14:paraId="58B602AD" w14:textId="77777777" w:rsidTr="00BF410F">
        <w:trPr>
          <w:trHeight w:val="869"/>
        </w:trPr>
        <w:tc>
          <w:tcPr>
            <w:tcW w:w="743" w:type="dxa"/>
          </w:tcPr>
          <w:p w14:paraId="77BAA549"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L. p.</w:t>
            </w:r>
          </w:p>
        </w:tc>
        <w:tc>
          <w:tcPr>
            <w:tcW w:w="4055" w:type="dxa"/>
          </w:tcPr>
          <w:p w14:paraId="4E63E65E" w14:textId="359D6418"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 xml:space="preserve">Wskazanie </w:t>
            </w:r>
            <w:r w:rsidR="00D24AD4">
              <w:rPr>
                <w:rFonts w:ascii="Times New Roman" w:hAnsi="Times New Roman" w:cs="Times New Roman"/>
                <w:b/>
                <w:bCs/>
                <w:sz w:val="24"/>
                <w:szCs w:val="24"/>
              </w:rPr>
              <w:t>konkretnego</w:t>
            </w:r>
            <w:r>
              <w:rPr>
                <w:rFonts w:ascii="Times New Roman" w:hAnsi="Times New Roman" w:cs="Times New Roman"/>
                <w:b/>
                <w:bCs/>
                <w:sz w:val="24"/>
                <w:szCs w:val="24"/>
              </w:rPr>
              <w:t xml:space="preserve"> </w:t>
            </w:r>
            <w:r w:rsidRPr="00AD6453">
              <w:rPr>
                <w:rFonts w:ascii="Times New Roman" w:hAnsi="Times New Roman" w:cs="Times New Roman"/>
                <w:b/>
                <w:bCs/>
                <w:sz w:val="24"/>
                <w:szCs w:val="24"/>
              </w:rPr>
              <w:t>§</w:t>
            </w:r>
            <w:r w:rsidR="00D24AD4">
              <w:rPr>
                <w:rFonts w:ascii="Times New Roman" w:hAnsi="Times New Roman" w:cs="Times New Roman"/>
                <w:b/>
                <w:bCs/>
                <w:sz w:val="24"/>
                <w:szCs w:val="24"/>
              </w:rPr>
              <w:t>, ustępu i punktu</w:t>
            </w:r>
            <w:r>
              <w:rPr>
                <w:rFonts w:ascii="Times New Roman" w:hAnsi="Times New Roman" w:cs="Times New Roman"/>
                <w:b/>
                <w:bCs/>
                <w:sz w:val="24"/>
                <w:szCs w:val="24"/>
              </w:rPr>
              <w:t xml:space="preserve"> w analizowanym dokumencie</w:t>
            </w:r>
          </w:p>
        </w:tc>
        <w:tc>
          <w:tcPr>
            <w:tcW w:w="2400" w:type="dxa"/>
          </w:tcPr>
          <w:p w14:paraId="69897FEF"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Treść opinii</w:t>
            </w:r>
          </w:p>
        </w:tc>
        <w:tc>
          <w:tcPr>
            <w:tcW w:w="2400" w:type="dxa"/>
          </w:tcPr>
          <w:p w14:paraId="5AFDE138"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Uzasadnienie</w:t>
            </w:r>
          </w:p>
        </w:tc>
      </w:tr>
      <w:tr w:rsidR="009A1FA5" w14:paraId="1330262A" w14:textId="77777777" w:rsidTr="00BF410F">
        <w:trPr>
          <w:trHeight w:val="869"/>
        </w:trPr>
        <w:tc>
          <w:tcPr>
            <w:tcW w:w="743" w:type="dxa"/>
          </w:tcPr>
          <w:p w14:paraId="59917ED0" w14:textId="77777777" w:rsidR="009A1FA5" w:rsidRDefault="009A1FA5" w:rsidP="00BF410F">
            <w:pPr>
              <w:rPr>
                <w:rFonts w:ascii="Times New Roman" w:hAnsi="Times New Roman" w:cs="Times New Roman"/>
                <w:b/>
                <w:bCs/>
                <w:sz w:val="24"/>
                <w:szCs w:val="24"/>
              </w:rPr>
            </w:pPr>
          </w:p>
        </w:tc>
        <w:tc>
          <w:tcPr>
            <w:tcW w:w="4055" w:type="dxa"/>
          </w:tcPr>
          <w:p w14:paraId="3DBAD4D8" w14:textId="77777777" w:rsidR="009A1FA5" w:rsidRDefault="009A1FA5" w:rsidP="00BF410F">
            <w:pPr>
              <w:rPr>
                <w:rFonts w:ascii="Times New Roman" w:hAnsi="Times New Roman" w:cs="Times New Roman"/>
                <w:b/>
                <w:bCs/>
                <w:sz w:val="24"/>
                <w:szCs w:val="24"/>
              </w:rPr>
            </w:pPr>
          </w:p>
        </w:tc>
        <w:tc>
          <w:tcPr>
            <w:tcW w:w="2400" w:type="dxa"/>
          </w:tcPr>
          <w:p w14:paraId="43842FCB" w14:textId="77777777" w:rsidR="009A1FA5" w:rsidRDefault="009A1FA5" w:rsidP="00BF410F">
            <w:pPr>
              <w:rPr>
                <w:rFonts w:ascii="Times New Roman" w:hAnsi="Times New Roman" w:cs="Times New Roman"/>
                <w:b/>
                <w:bCs/>
                <w:sz w:val="24"/>
                <w:szCs w:val="24"/>
              </w:rPr>
            </w:pPr>
          </w:p>
        </w:tc>
        <w:tc>
          <w:tcPr>
            <w:tcW w:w="2400" w:type="dxa"/>
          </w:tcPr>
          <w:p w14:paraId="412A69F8" w14:textId="77777777" w:rsidR="009A1FA5" w:rsidRDefault="009A1FA5" w:rsidP="00BF410F">
            <w:pPr>
              <w:rPr>
                <w:rFonts w:ascii="Times New Roman" w:hAnsi="Times New Roman" w:cs="Times New Roman"/>
                <w:b/>
                <w:bCs/>
                <w:sz w:val="24"/>
                <w:szCs w:val="24"/>
              </w:rPr>
            </w:pPr>
          </w:p>
        </w:tc>
      </w:tr>
      <w:tr w:rsidR="009A1FA5" w14:paraId="09ABB2BB" w14:textId="77777777" w:rsidTr="00BF410F">
        <w:trPr>
          <w:trHeight w:val="869"/>
        </w:trPr>
        <w:tc>
          <w:tcPr>
            <w:tcW w:w="743" w:type="dxa"/>
          </w:tcPr>
          <w:p w14:paraId="3934CF48" w14:textId="77777777" w:rsidR="009A1FA5" w:rsidRDefault="009A1FA5" w:rsidP="00BF410F">
            <w:pPr>
              <w:rPr>
                <w:rFonts w:ascii="Times New Roman" w:hAnsi="Times New Roman" w:cs="Times New Roman"/>
                <w:b/>
                <w:bCs/>
                <w:sz w:val="24"/>
                <w:szCs w:val="24"/>
              </w:rPr>
            </w:pPr>
          </w:p>
        </w:tc>
        <w:tc>
          <w:tcPr>
            <w:tcW w:w="4055" w:type="dxa"/>
          </w:tcPr>
          <w:p w14:paraId="3A00D593" w14:textId="77777777" w:rsidR="009A1FA5" w:rsidRDefault="009A1FA5" w:rsidP="00BF410F">
            <w:pPr>
              <w:rPr>
                <w:rFonts w:ascii="Times New Roman" w:hAnsi="Times New Roman" w:cs="Times New Roman"/>
                <w:b/>
                <w:bCs/>
                <w:sz w:val="24"/>
                <w:szCs w:val="24"/>
              </w:rPr>
            </w:pPr>
          </w:p>
        </w:tc>
        <w:tc>
          <w:tcPr>
            <w:tcW w:w="2400" w:type="dxa"/>
          </w:tcPr>
          <w:p w14:paraId="4D0E28C4" w14:textId="77777777" w:rsidR="009A1FA5" w:rsidRDefault="009A1FA5" w:rsidP="00BF410F">
            <w:pPr>
              <w:rPr>
                <w:rFonts w:ascii="Times New Roman" w:hAnsi="Times New Roman" w:cs="Times New Roman"/>
                <w:b/>
                <w:bCs/>
                <w:sz w:val="24"/>
                <w:szCs w:val="24"/>
              </w:rPr>
            </w:pPr>
          </w:p>
        </w:tc>
        <w:tc>
          <w:tcPr>
            <w:tcW w:w="2400" w:type="dxa"/>
          </w:tcPr>
          <w:p w14:paraId="333EC22B" w14:textId="77777777" w:rsidR="009A1FA5" w:rsidRDefault="009A1FA5" w:rsidP="00BF410F">
            <w:pPr>
              <w:rPr>
                <w:rFonts w:ascii="Times New Roman" w:hAnsi="Times New Roman" w:cs="Times New Roman"/>
                <w:b/>
                <w:bCs/>
                <w:sz w:val="24"/>
                <w:szCs w:val="24"/>
              </w:rPr>
            </w:pPr>
          </w:p>
        </w:tc>
      </w:tr>
      <w:tr w:rsidR="009A1FA5" w14:paraId="6EBB14A2" w14:textId="77777777" w:rsidTr="00BF410F">
        <w:trPr>
          <w:trHeight w:val="869"/>
        </w:trPr>
        <w:tc>
          <w:tcPr>
            <w:tcW w:w="743" w:type="dxa"/>
          </w:tcPr>
          <w:p w14:paraId="1AF471E0" w14:textId="77777777" w:rsidR="009A1FA5" w:rsidRDefault="009A1FA5" w:rsidP="00BF410F">
            <w:pPr>
              <w:rPr>
                <w:rFonts w:ascii="Times New Roman" w:hAnsi="Times New Roman" w:cs="Times New Roman"/>
                <w:b/>
                <w:bCs/>
                <w:sz w:val="24"/>
                <w:szCs w:val="24"/>
              </w:rPr>
            </w:pPr>
          </w:p>
        </w:tc>
        <w:tc>
          <w:tcPr>
            <w:tcW w:w="4055" w:type="dxa"/>
          </w:tcPr>
          <w:p w14:paraId="2EC14BDC" w14:textId="77777777" w:rsidR="009A1FA5" w:rsidRDefault="009A1FA5" w:rsidP="00BF410F">
            <w:pPr>
              <w:rPr>
                <w:rFonts w:ascii="Times New Roman" w:hAnsi="Times New Roman" w:cs="Times New Roman"/>
                <w:b/>
                <w:bCs/>
                <w:sz w:val="24"/>
                <w:szCs w:val="24"/>
              </w:rPr>
            </w:pPr>
          </w:p>
        </w:tc>
        <w:tc>
          <w:tcPr>
            <w:tcW w:w="2400" w:type="dxa"/>
          </w:tcPr>
          <w:p w14:paraId="4887F437" w14:textId="77777777" w:rsidR="009A1FA5" w:rsidRDefault="009A1FA5" w:rsidP="00BF410F">
            <w:pPr>
              <w:rPr>
                <w:rFonts w:ascii="Times New Roman" w:hAnsi="Times New Roman" w:cs="Times New Roman"/>
                <w:b/>
                <w:bCs/>
                <w:sz w:val="24"/>
                <w:szCs w:val="24"/>
              </w:rPr>
            </w:pPr>
          </w:p>
        </w:tc>
        <w:tc>
          <w:tcPr>
            <w:tcW w:w="2400" w:type="dxa"/>
          </w:tcPr>
          <w:p w14:paraId="22B0ABC9" w14:textId="77777777" w:rsidR="009A1FA5" w:rsidRDefault="009A1FA5" w:rsidP="00BF410F">
            <w:pPr>
              <w:rPr>
                <w:rFonts w:ascii="Times New Roman" w:hAnsi="Times New Roman" w:cs="Times New Roman"/>
                <w:b/>
                <w:bCs/>
                <w:sz w:val="24"/>
                <w:szCs w:val="24"/>
              </w:rPr>
            </w:pPr>
          </w:p>
        </w:tc>
      </w:tr>
    </w:tbl>
    <w:p w14:paraId="1A138A28" w14:textId="77777777" w:rsidR="009A1FA5" w:rsidRPr="004573BE" w:rsidRDefault="009A1FA5" w:rsidP="009A1FA5">
      <w:pPr>
        <w:rPr>
          <w:rFonts w:ascii="Times New Roman" w:hAnsi="Times New Roman" w:cs="Times New Roman"/>
          <w:b/>
          <w:bCs/>
          <w:sz w:val="24"/>
          <w:szCs w:val="24"/>
        </w:rPr>
      </w:pPr>
    </w:p>
    <w:p w14:paraId="7AA7EB62" w14:textId="77777777" w:rsidR="009A1FA5" w:rsidRDefault="009A1FA5" w:rsidP="009A1FA5">
      <w:pPr>
        <w:ind w:left="360"/>
        <w:jc w:val="right"/>
        <w:rPr>
          <w:rFonts w:ascii="Times New Roman" w:hAnsi="Times New Roman" w:cs="Times New Roman"/>
          <w:b/>
          <w:bCs/>
          <w:sz w:val="24"/>
          <w:szCs w:val="24"/>
        </w:rPr>
      </w:pPr>
      <w:r>
        <w:rPr>
          <w:rFonts w:ascii="Times New Roman" w:hAnsi="Times New Roman" w:cs="Times New Roman"/>
          <w:b/>
          <w:bCs/>
          <w:sz w:val="24"/>
          <w:szCs w:val="24"/>
        </w:rPr>
        <w:t>Data i czytelny podpisu osoby składającej formularz:</w:t>
      </w:r>
    </w:p>
    <w:p w14:paraId="16FDFA0D" w14:textId="77777777" w:rsidR="009A1FA5" w:rsidRDefault="009A1FA5" w:rsidP="009A1FA5">
      <w:pPr>
        <w:ind w:left="360"/>
        <w:jc w:val="right"/>
        <w:rPr>
          <w:rFonts w:ascii="Times New Roman" w:hAnsi="Times New Roman" w:cs="Times New Roman"/>
          <w:b/>
          <w:bCs/>
          <w:sz w:val="24"/>
          <w:szCs w:val="24"/>
        </w:rPr>
      </w:pPr>
      <w:r>
        <w:rPr>
          <w:rFonts w:ascii="Times New Roman" w:hAnsi="Times New Roman" w:cs="Times New Roman"/>
          <w:b/>
          <w:bCs/>
          <w:sz w:val="24"/>
          <w:szCs w:val="24"/>
        </w:rPr>
        <w:t>…………………………………………………………..</w:t>
      </w:r>
    </w:p>
    <w:p w14:paraId="286E8A7C"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3DEF0251"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3A06F275"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32EADEE1"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648EF535"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532CF763"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5CE54F97"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676DD85E"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6E0BAE74"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4CADE39E" w14:textId="77777777" w:rsidR="00E42B68" w:rsidRDefault="00E42B68" w:rsidP="00D24AD4">
      <w:pPr>
        <w:suppressAutoHyphens/>
        <w:spacing w:after="0"/>
        <w:rPr>
          <w:rFonts w:ascii="Times New Roman" w:eastAsia="Times New Roman" w:hAnsi="Times New Roman" w:cs="Times New Roman"/>
          <w:sz w:val="16"/>
          <w:szCs w:val="16"/>
          <w:lang w:eastAsia="zh-CN"/>
        </w:rPr>
      </w:pPr>
    </w:p>
    <w:p w14:paraId="33C36EA5" w14:textId="51308011" w:rsidR="009A1FA5" w:rsidRDefault="00E42B68" w:rsidP="00D24AD4">
      <w:p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Formularz można</w:t>
      </w:r>
      <w:r w:rsidR="00D24AD4">
        <w:rPr>
          <w:rFonts w:ascii="Times New Roman" w:eastAsia="Times New Roman" w:hAnsi="Times New Roman" w:cs="Times New Roman"/>
          <w:sz w:val="16"/>
          <w:szCs w:val="16"/>
          <w:lang w:eastAsia="zh-CN"/>
        </w:rPr>
        <w:t xml:space="preserve"> </w:t>
      </w:r>
      <w:r w:rsidR="00075C18">
        <w:rPr>
          <w:rFonts w:ascii="Times New Roman" w:eastAsia="Times New Roman" w:hAnsi="Times New Roman" w:cs="Times New Roman"/>
          <w:sz w:val="16"/>
          <w:szCs w:val="16"/>
          <w:lang w:eastAsia="zh-CN"/>
        </w:rPr>
        <w:t>złożyć</w:t>
      </w:r>
      <w:r w:rsidR="00D24AD4">
        <w:rPr>
          <w:rFonts w:ascii="Times New Roman" w:eastAsia="Times New Roman" w:hAnsi="Times New Roman" w:cs="Times New Roman"/>
          <w:sz w:val="16"/>
          <w:szCs w:val="16"/>
          <w:lang w:eastAsia="zh-CN"/>
        </w:rPr>
        <w:t>:</w:t>
      </w:r>
    </w:p>
    <w:p w14:paraId="515B9F73" w14:textId="77777777" w:rsidR="00075C18" w:rsidRPr="00075C18" w:rsidRDefault="00075C18" w:rsidP="00075C18">
      <w:pPr>
        <w:suppressAutoHyphens/>
        <w:spacing w:after="0"/>
        <w:rPr>
          <w:rFonts w:ascii="Times New Roman" w:eastAsia="Times New Roman" w:hAnsi="Times New Roman" w:cs="Times New Roman"/>
          <w:sz w:val="16"/>
          <w:szCs w:val="16"/>
          <w:lang w:eastAsia="zh-CN"/>
        </w:rPr>
      </w:pPr>
      <w:r w:rsidRPr="00075C18">
        <w:rPr>
          <w:rFonts w:ascii="Times New Roman" w:eastAsia="Times New Roman" w:hAnsi="Times New Roman" w:cs="Times New Roman"/>
          <w:sz w:val="16"/>
          <w:szCs w:val="16"/>
          <w:lang w:eastAsia="zh-CN"/>
        </w:rPr>
        <w:t>1) do sekretariatu Urzędu Miejskiego w Drzewicy,</w:t>
      </w:r>
    </w:p>
    <w:p w14:paraId="4300F072" w14:textId="77777777" w:rsidR="00075C18" w:rsidRPr="00075C18" w:rsidRDefault="00075C18" w:rsidP="00075C18">
      <w:pPr>
        <w:suppressAutoHyphens/>
        <w:spacing w:after="0"/>
        <w:rPr>
          <w:rFonts w:ascii="Times New Roman" w:eastAsia="Times New Roman" w:hAnsi="Times New Roman" w:cs="Times New Roman"/>
          <w:sz w:val="16"/>
          <w:szCs w:val="16"/>
          <w:lang w:eastAsia="zh-CN"/>
        </w:rPr>
      </w:pPr>
      <w:r w:rsidRPr="00075C18">
        <w:rPr>
          <w:rFonts w:ascii="Times New Roman" w:eastAsia="Times New Roman" w:hAnsi="Times New Roman" w:cs="Times New Roman"/>
          <w:sz w:val="16"/>
          <w:szCs w:val="16"/>
          <w:lang w:eastAsia="zh-CN"/>
        </w:rPr>
        <w:t>2) do rąk sołtysa,</w:t>
      </w:r>
    </w:p>
    <w:p w14:paraId="6B78813C" w14:textId="16150DF3" w:rsidR="009A1FA5" w:rsidRDefault="00075C18" w:rsidP="00075C18">
      <w:pPr>
        <w:suppressAutoHyphens/>
        <w:spacing w:after="0"/>
        <w:rPr>
          <w:rFonts w:ascii="Times New Roman" w:eastAsia="Times New Roman" w:hAnsi="Times New Roman" w:cs="Times New Roman"/>
          <w:sz w:val="16"/>
          <w:szCs w:val="16"/>
          <w:lang w:eastAsia="zh-CN"/>
        </w:rPr>
      </w:pPr>
      <w:r w:rsidRPr="00075C18">
        <w:rPr>
          <w:rFonts w:ascii="Times New Roman" w:eastAsia="Times New Roman" w:hAnsi="Times New Roman" w:cs="Times New Roman"/>
          <w:sz w:val="16"/>
          <w:szCs w:val="16"/>
          <w:lang w:eastAsia="zh-CN"/>
        </w:rPr>
        <w:t>3) poprzez e-mail na adres ugm@drzewica.pl</w:t>
      </w:r>
    </w:p>
    <w:p w14:paraId="649D4CBA" w14:textId="45046653" w:rsidR="00782535" w:rsidRPr="005A6486" w:rsidRDefault="00782535" w:rsidP="00782535">
      <w:pPr>
        <w:shd w:val="clear" w:color="auto" w:fill="FFFFFF"/>
        <w:spacing w:line="322" w:lineRule="exact"/>
        <w:ind w:left="77"/>
        <w:jc w:val="center"/>
        <w:rPr>
          <w:rFonts w:ascii="Times New Roman" w:eastAsia="Times New Roman" w:hAnsi="Times New Roman" w:cs="Times New Roman"/>
          <w:b/>
          <w:bCs/>
        </w:rPr>
      </w:pPr>
      <w:r w:rsidRPr="005A6486">
        <w:rPr>
          <w:rFonts w:ascii="Times New Roman" w:hAnsi="Times New Roman" w:cs="Times New Roman"/>
          <w:b/>
          <w:bCs/>
        </w:rPr>
        <w:t>Klauzula informacyjna dot. przetwarzania danych osobowych</w:t>
      </w:r>
      <w:r w:rsidRPr="005A6486">
        <w:rPr>
          <w:rFonts w:ascii="Times New Roman" w:hAnsi="Times New Roman" w:cs="Times New Roman"/>
        </w:rPr>
        <w:t xml:space="preserve"> </w:t>
      </w:r>
      <w:r w:rsidRPr="005A6486">
        <w:rPr>
          <w:rFonts w:ascii="Times New Roman" w:hAnsi="Times New Roman" w:cs="Times New Roman"/>
          <w:b/>
          <w:bCs/>
        </w:rPr>
        <w:t>zgodnie z art. 13 ust. 1 i ust. 2 Rozporz</w:t>
      </w:r>
      <w:r w:rsidRPr="005A6486">
        <w:rPr>
          <w:rFonts w:ascii="Times New Roman" w:eastAsia="Times New Roman" w:hAnsi="Times New Roman" w:cs="Times New Roman"/>
          <w:b/>
          <w:bCs/>
        </w:rPr>
        <w:t>ądzenia Parlamentu Europejskiego i Rady</w:t>
      </w:r>
      <w:r w:rsidRPr="005A6486">
        <w:rPr>
          <w:rFonts w:ascii="Times New Roman" w:hAnsi="Times New Roman" w:cs="Times New Roman"/>
        </w:rPr>
        <w:t xml:space="preserve"> </w:t>
      </w:r>
      <w:r w:rsidRPr="005A6486">
        <w:rPr>
          <w:rFonts w:ascii="Times New Roman" w:hAnsi="Times New Roman" w:cs="Times New Roman"/>
          <w:b/>
          <w:bCs/>
          <w:spacing w:val="-1"/>
        </w:rPr>
        <w:t>(UE) 2016/679 z 27 kwietnia 2016 r. w sprawie ochrony os</w:t>
      </w:r>
      <w:r w:rsidRPr="005A6486">
        <w:rPr>
          <w:rFonts w:ascii="Times New Roman" w:eastAsia="Times New Roman" w:hAnsi="Times New Roman" w:cs="Times New Roman"/>
          <w:b/>
          <w:bCs/>
          <w:spacing w:val="-1"/>
        </w:rPr>
        <w:t>ób fizycznych</w:t>
      </w:r>
      <w:r w:rsidRPr="005A6486">
        <w:rPr>
          <w:rFonts w:ascii="Times New Roman" w:hAnsi="Times New Roman" w:cs="Times New Roman"/>
        </w:rPr>
        <w:t xml:space="preserve"> </w:t>
      </w:r>
      <w:r w:rsidRPr="005A6486">
        <w:rPr>
          <w:rFonts w:ascii="Times New Roman" w:hAnsi="Times New Roman" w:cs="Times New Roman"/>
          <w:b/>
          <w:bCs/>
        </w:rPr>
        <w:t>w zwi</w:t>
      </w:r>
      <w:r w:rsidRPr="005A6486">
        <w:rPr>
          <w:rFonts w:ascii="Times New Roman" w:eastAsia="Times New Roman" w:hAnsi="Times New Roman" w:cs="Times New Roman"/>
          <w:b/>
          <w:bCs/>
        </w:rPr>
        <w:t>ązku z przetwarzaniem danych osobowych i w sprawie swobodnego</w:t>
      </w:r>
      <w:r w:rsidRPr="005A6486">
        <w:rPr>
          <w:rFonts w:ascii="Times New Roman" w:hAnsi="Times New Roman" w:cs="Times New Roman"/>
        </w:rPr>
        <w:t xml:space="preserve"> </w:t>
      </w:r>
      <w:r w:rsidRPr="005A6486">
        <w:rPr>
          <w:rFonts w:ascii="Times New Roman" w:hAnsi="Times New Roman" w:cs="Times New Roman"/>
          <w:b/>
          <w:bCs/>
        </w:rPr>
        <w:t>przep</w:t>
      </w:r>
      <w:r w:rsidRPr="005A6486">
        <w:rPr>
          <w:rFonts w:ascii="Times New Roman" w:eastAsia="Times New Roman" w:hAnsi="Times New Roman" w:cs="Times New Roman"/>
          <w:b/>
          <w:bCs/>
        </w:rPr>
        <w:t>ływu takich danych oraz uchylenia dyrektywy 95/46/WE, (RODO).</w:t>
      </w:r>
    </w:p>
    <w:p w14:paraId="019563F3" w14:textId="77777777" w:rsidR="00782535" w:rsidRPr="005A6486" w:rsidRDefault="00782535" w:rsidP="00782535">
      <w:pPr>
        <w:shd w:val="clear" w:color="auto" w:fill="FFFFFF"/>
        <w:spacing w:line="322" w:lineRule="exact"/>
        <w:ind w:left="77"/>
        <w:jc w:val="center"/>
        <w:rPr>
          <w:rFonts w:ascii="Times New Roman" w:hAnsi="Times New Roman" w:cs="Times New Roman"/>
        </w:rPr>
      </w:pPr>
    </w:p>
    <w:p w14:paraId="57271103" w14:textId="308F3F43" w:rsid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 xml:space="preserve">Administratorem Pani/Pana danych osobowych przetwarzanych przez Gminę Drzewica jest Burmistrz Drzewicy z siedzibą w Urzędzie Miejskim w Drzewicy: ul. Stanisława Staszica 22, 26-340 Drzewica, tel. 48 375 60 91, e-mail </w:t>
      </w:r>
      <w:hyperlink r:id="rId5" w:history="1">
        <w:r w:rsidRPr="00E21148">
          <w:rPr>
            <w:rStyle w:val="Hipercze"/>
            <w:rFonts w:ascii="TimesNewRomanPSMT" w:eastAsia="Calibri" w:hAnsi="TimesNewRomanPSMT" w:cs="TimesNewRomanPSMT"/>
            <w:sz w:val="22"/>
            <w:szCs w:val="22"/>
          </w:rPr>
          <w:t>ugm@drzewica.pl</w:t>
        </w:r>
      </w:hyperlink>
      <w:r w:rsidRPr="00075C18">
        <w:rPr>
          <w:rFonts w:ascii="TimesNewRomanPSMT" w:eastAsia="Calibri" w:hAnsi="TimesNewRomanPSMT" w:cs="TimesNewRomanPSMT"/>
          <w:sz w:val="22"/>
          <w:szCs w:val="22"/>
        </w:rPr>
        <w:t>.</w:t>
      </w:r>
    </w:p>
    <w:p w14:paraId="25E8B1E9" w14:textId="77777777" w:rsid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 xml:space="preserve">W sprawach związanych z ochroną swoich danych osobowych może się Pani/Pan skontaktować się z Inspektorem Ochrony Danych w Urzędzie Miejskim w Drzewicy, Panem Waldemarem Pęczkowskim poprzez adres e-mail: </w:t>
      </w:r>
      <w:hyperlink r:id="rId6" w:history="1">
        <w:r w:rsidRPr="00E21148">
          <w:rPr>
            <w:rStyle w:val="Hipercze"/>
            <w:rFonts w:ascii="TimesNewRomanPSMT" w:eastAsia="Calibri" w:hAnsi="TimesNewRomanPSMT" w:cs="TimesNewRomanPSMT"/>
            <w:sz w:val="22"/>
            <w:szCs w:val="22"/>
          </w:rPr>
          <w:t>iod@drzewica.pl</w:t>
        </w:r>
      </w:hyperlink>
    </w:p>
    <w:p w14:paraId="57C63B98" w14:textId="77777777" w:rsid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Pani/Pana dane osobowe przetwarzane będą w celach niezbędnych do przeprowadzenia konsultacji społecznych w sprawie projektu statusu sołectwa.</w:t>
      </w:r>
    </w:p>
    <w:p w14:paraId="63CC7B26" w14:textId="77777777" w:rsid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Podanie danych osobowych jest dobrowolne, ale konieczne dla wyrażenia opinii w sprawie konsultacji społecznych w sprawie projektu statusu sołectwa.</w:t>
      </w:r>
    </w:p>
    <w:p w14:paraId="469F9184" w14:textId="77777777" w:rsid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Pani/Pana dane osobowe przechowywane są przez okres związany z przeprowadzeniem konsultacji społecznych – w przypadkach, w których wymagają tego przepisy ustawy o narodowym zasobie archiwalnym i archiwach – przez czas określony w tych przepisach;</w:t>
      </w:r>
    </w:p>
    <w:p w14:paraId="5D88FD38" w14:textId="689D423C" w:rsid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6B673BA3" w14:textId="484F007E" w:rsid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7267C470" w14:textId="2F986B1A" w:rsid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Informujemy o prawie do cofnięcia zgody na przetwarzanie danych osobowych w dowolnym momencie bez wpływu na zgodność z prawem przetwarzania, którego dokonano na podstawie zgody przed jej wycofaniem.</w:t>
      </w:r>
    </w:p>
    <w:p w14:paraId="11E7F001" w14:textId="0D653ECD" w:rsidR="00075C18" w:rsidRPr="00075C18" w:rsidRDefault="00075C18" w:rsidP="00075C18">
      <w:pPr>
        <w:pStyle w:val="Akapitzlist"/>
        <w:numPr>
          <w:ilvl w:val="0"/>
          <w:numId w:val="5"/>
        </w:numPr>
        <w:autoSpaceDE w:val="0"/>
        <w:autoSpaceDN w:val="0"/>
        <w:adjustRightInd w:val="0"/>
        <w:spacing w:before="0" w:after="0" w:line="240" w:lineRule="auto"/>
        <w:rPr>
          <w:rFonts w:ascii="TimesNewRomanPSMT" w:eastAsia="Calibri" w:hAnsi="TimesNewRomanPSMT" w:cs="TimesNewRomanPSMT"/>
          <w:sz w:val="22"/>
          <w:szCs w:val="22"/>
        </w:rPr>
      </w:pPr>
      <w:r w:rsidRPr="00075C18">
        <w:rPr>
          <w:rFonts w:ascii="TimesNewRomanPSMT" w:eastAsia="Calibri" w:hAnsi="TimesNewRomanPSMT" w:cs="TimesNewRomanPSMT"/>
          <w:sz w:val="22"/>
          <w:szCs w:val="22"/>
        </w:rPr>
        <w:t>Informujemy, iż dane osobowe nie będą przekazywane do państwa trzeciego, organizacji międzynarodowych ani innych odbiorców danych oraz że nie będą przetwarzane w sposób zautomatyzowany i nie będą profilowane.</w:t>
      </w:r>
    </w:p>
    <w:p w14:paraId="07DF1418" w14:textId="77777777" w:rsidR="00782535" w:rsidRDefault="00782535" w:rsidP="00782535">
      <w:pPr>
        <w:ind w:left="360"/>
        <w:jc w:val="right"/>
        <w:rPr>
          <w:rFonts w:ascii="Times New Roman" w:hAnsi="Times New Roman" w:cs="Times New Roman"/>
          <w:b/>
          <w:bCs/>
          <w:sz w:val="24"/>
          <w:szCs w:val="24"/>
        </w:rPr>
      </w:pPr>
    </w:p>
    <w:p w14:paraId="1B96DBBC" w14:textId="77777777" w:rsidR="009A1FA5" w:rsidRDefault="009A1FA5" w:rsidP="009A1FA5">
      <w:pPr>
        <w:ind w:left="360"/>
        <w:jc w:val="right"/>
        <w:rPr>
          <w:rFonts w:ascii="Times New Roman" w:hAnsi="Times New Roman" w:cs="Times New Roman"/>
          <w:b/>
          <w:bCs/>
          <w:sz w:val="24"/>
          <w:szCs w:val="24"/>
        </w:rPr>
      </w:pPr>
    </w:p>
    <w:p w14:paraId="6673F9AA" w14:textId="77777777" w:rsidR="00627FC9" w:rsidRDefault="00627FC9"/>
    <w:sectPr w:rsidR="00627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w:altName w:val="Century Gothic"/>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9521CE"/>
    <w:multiLevelType w:val="hybridMultilevel"/>
    <w:tmpl w:val="27C04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6149AD"/>
    <w:multiLevelType w:val="hybridMultilevel"/>
    <w:tmpl w:val="25DA8748"/>
    <w:lvl w:ilvl="0" w:tplc="04150011">
      <w:start w:val="1"/>
      <w:numFmt w:val="decimal"/>
      <w:lvlText w:val="%1)"/>
      <w:lvlJc w:val="left"/>
      <w:pPr>
        <w:ind w:left="720" w:hanging="360"/>
      </w:pPr>
      <w:rPr>
        <w:rFonts w:hint="default"/>
      </w:rPr>
    </w:lvl>
    <w:lvl w:ilvl="1" w:tplc="366A08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8B0623"/>
    <w:multiLevelType w:val="hybridMultilevel"/>
    <w:tmpl w:val="5B5EB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16cid:durableId="902914948">
    <w:abstractNumId w:val="0"/>
  </w:num>
  <w:num w:numId="2" w16cid:durableId="2001499363">
    <w:abstractNumId w:val="4"/>
  </w:num>
  <w:num w:numId="3" w16cid:durableId="1440637032">
    <w:abstractNumId w:val="2"/>
  </w:num>
  <w:num w:numId="4" w16cid:durableId="1321731166">
    <w:abstractNumId w:val="1"/>
  </w:num>
  <w:num w:numId="5" w16cid:durableId="1430352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A5"/>
    <w:rsid w:val="00075C18"/>
    <w:rsid w:val="00627FC9"/>
    <w:rsid w:val="006F0596"/>
    <w:rsid w:val="00782535"/>
    <w:rsid w:val="00945367"/>
    <w:rsid w:val="009A1FA5"/>
    <w:rsid w:val="00D24AD4"/>
    <w:rsid w:val="00E42B68"/>
    <w:rsid w:val="00F0058A"/>
    <w:rsid w:val="00F8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B60F"/>
  <w15:chartTrackingRefBased/>
  <w15:docId w15:val="{889CAA7D-C2F8-465A-A3B5-5A549A1C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FA5"/>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paragraph" w:styleId="Akapitzlist">
    <w:name w:val="List Paragraph"/>
    <w:basedOn w:val="Normalny"/>
    <w:uiPriority w:val="34"/>
    <w:qFormat/>
    <w:rsid w:val="009A1FA5"/>
    <w:pPr>
      <w:ind w:left="720"/>
      <w:contextualSpacing/>
    </w:pPr>
  </w:style>
  <w:style w:type="table" w:styleId="Tabela-Siatka">
    <w:name w:val="Table Grid"/>
    <w:basedOn w:val="Standardowy"/>
    <w:uiPriority w:val="39"/>
    <w:rsid w:val="009A1F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75C18"/>
    <w:rPr>
      <w:color w:val="8F8F8F" w:themeColor="hyperlink"/>
      <w:u w:val="single"/>
    </w:rPr>
  </w:style>
  <w:style w:type="character" w:styleId="Nierozpoznanawzmianka">
    <w:name w:val="Unresolved Mention"/>
    <w:basedOn w:val="Domylnaczcionkaakapitu"/>
    <w:uiPriority w:val="99"/>
    <w:semiHidden/>
    <w:unhideWhenUsed/>
    <w:rsid w:val="0007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drzewica.pl" TargetMode="External"/><Relationship Id="rId5" Type="http://schemas.openxmlformats.org/officeDocument/2006/relationships/hyperlink" Target="mailto:ugm@drzewica.pl"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2556</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Krzyżanowski</dc:creator>
  <cp:keywords/>
  <dc:description/>
  <cp:lastModifiedBy>Andrzej Krzyżanowski</cp:lastModifiedBy>
  <cp:revision>3</cp:revision>
  <cp:lastPrinted>2022-12-22T14:09:00Z</cp:lastPrinted>
  <dcterms:created xsi:type="dcterms:W3CDTF">2022-12-22T14:09:00Z</dcterms:created>
  <dcterms:modified xsi:type="dcterms:W3CDTF">2022-12-22T14:10:00Z</dcterms:modified>
</cp:coreProperties>
</file>