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0B8" w:rsidRDefault="009910B8" w:rsidP="009910B8">
      <w:pPr>
        <w:spacing w:after="0" w:line="240" w:lineRule="auto"/>
        <w:jc w:val="center"/>
        <w:rPr>
          <w:b/>
        </w:rPr>
      </w:pPr>
    </w:p>
    <w:p w:rsidR="007F12D0" w:rsidRDefault="007F12D0" w:rsidP="007F12D0">
      <w:pPr>
        <w:spacing w:after="0" w:line="240" w:lineRule="auto"/>
        <w:jc w:val="right"/>
        <w:rPr>
          <w:b/>
        </w:rPr>
      </w:pPr>
      <w:r>
        <w:rPr>
          <w:b/>
        </w:rPr>
        <w:t>Załącznik Nr 2</w:t>
      </w:r>
    </w:p>
    <w:p w:rsidR="007F12D0" w:rsidRPr="007F12D0" w:rsidRDefault="007F12D0" w:rsidP="007F12D0">
      <w:pPr>
        <w:pStyle w:val="Default"/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7F12D0">
        <w:rPr>
          <w:rFonts w:ascii="Calibri" w:hAnsi="Calibri"/>
          <w:b/>
          <w:sz w:val="22"/>
          <w:szCs w:val="22"/>
        </w:rPr>
        <w:t>Formularz specyfikacji cenowej</w:t>
      </w:r>
    </w:p>
    <w:tbl>
      <w:tblPr>
        <w:tblW w:w="10490" w:type="dxa"/>
        <w:tblInd w:w="-7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701"/>
        <w:gridCol w:w="2268"/>
        <w:gridCol w:w="1134"/>
        <w:gridCol w:w="1276"/>
        <w:gridCol w:w="850"/>
        <w:gridCol w:w="1134"/>
      </w:tblGrid>
      <w:tr w:rsidR="000E294D" w:rsidTr="006B5148">
        <w:trPr>
          <w:trHeight w:val="7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0E294D" w:rsidRDefault="000E294D" w:rsidP="000E294D">
            <w:pPr>
              <w:snapToGri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0E294D" w:rsidRDefault="000E294D" w:rsidP="000E294D">
            <w:pPr>
              <w:snapToGri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Urządzenie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0E294D" w:rsidRDefault="000E294D" w:rsidP="000E294D">
            <w:pPr>
              <w:snapToGri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Dokładna nazwa modelu drukarki/faksu/</w:t>
            </w:r>
          </w:p>
          <w:p w:rsidR="000E294D" w:rsidRDefault="000E294D" w:rsidP="000E294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urządzenia wielofunkcyjnego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0E294D" w:rsidRDefault="000E294D" w:rsidP="000E294D">
            <w:pPr>
              <w:snapToGri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Dokładna nazwa materiału eksploatacyjnego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E5E5"/>
            <w:vAlign w:val="center"/>
          </w:tcPr>
          <w:p w:rsidR="000E294D" w:rsidRDefault="000E294D" w:rsidP="000E294D">
            <w:pPr>
              <w:snapToGri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Szacowana 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E5E5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E5E5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E5E5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Wartość brutto</w:t>
            </w:r>
          </w:p>
        </w:tc>
      </w:tr>
      <w:tr w:rsidR="000E294D" w:rsidRPr="000E294D" w:rsidTr="006B5148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94D" w:rsidRPr="000E294D" w:rsidRDefault="000E294D" w:rsidP="00857337">
            <w:pPr>
              <w:spacing w:after="0" w:line="240" w:lineRule="auto"/>
              <w:jc w:val="center"/>
              <w:rPr>
                <w:rFonts w:ascii="Calibri" w:hAnsi="Calibri" w:cs="Calibri"/>
                <w:i/>
                <w:sz w:val="20"/>
                <w:szCs w:val="20"/>
                <w:lang w:eastAsia="pl-PL"/>
              </w:rPr>
            </w:pPr>
            <w:r w:rsidRPr="000E294D">
              <w:rPr>
                <w:rFonts w:ascii="Calibri" w:hAnsi="Calibri" w:cs="Calibri"/>
                <w:i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94D" w:rsidRPr="000E294D" w:rsidRDefault="000E294D" w:rsidP="00857337">
            <w:pPr>
              <w:spacing w:after="0" w:line="240" w:lineRule="auto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0E294D">
              <w:rPr>
                <w:rFonts w:ascii="Calibri" w:hAnsi="Calibri" w:cs="Calibri"/>
                <w:i/>
                <w:sz w:val="20"/>
                <w:szCs w:val="20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94D" w:rsidRPr="000E294D" w:rsidRDefault="000E294D" w:rsidP="00857337">
            <w:pPr>
              <w:spacing w:after="0" w:line="240" w:lineRule="auto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0E294D">
              <w:rPr>
                <w:rFonts w:ascii="Calibri" w:hAnsi="Calibri" w:cs="Calibri"/>
                <w:i/>
                <w:sz w:val="20"/>
                <w:szCs w:val="20"/>
              </w:rPr>
              <w:t>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94D" w:rsidRPr="000E294D" w:rsidRDefault="000E294D" w:rsidP="00857337">
            <w:pPr>
              <w:spacing w:after="0" w:line="240" w:lineRule="auto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0E294D">
              <w:rPr>
                <w:rFonts w:ascii="Calibri" w:hAnsi="Calibri" w:cs="Calibri"/>
                <w:i/>
                <w:sz w:val="18"/>
                <w:szCs w:val="18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94D" w:rsidRPr="000E294D" w:rsidRDefault="000E294D" w:rsidP="00857337">
            <w:pPr>
              <w:spacing w:after="0" w:line="240" w:lineRule="auto"/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0E294D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94D" w:rsidRPr="000E294D" w:rsidRDefault="000E294D" w:rsidP="00857337">
            <w:pPr>
              <w:snapToGrid w:val="0"/>
              <w:spacing w:after="0" w:line="240" w:lineRule="auto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0E294D">
              <w:rPr>
                <w:rFonts w:ascii="Calibri" w:hAnsi="Calibri"/>
                <w:i/>
                <w:sz w:val="20"/>
                <w:szCs w:val="20"/>
              </w:rPr>
              <w:t>f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94D" w:rsidRPr="000E294D" w:rsidRDefault="000E294D" w:rsidP="00857337">
            <w:pPr>
              <w:snapToGrid w:val="0"/>
              <w:spacing w:after="0" w:line="240" w:lineRule="auto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0E294D">
              <w:rPr>
                <w:rFonts w:ascii="Calibri" w:hAnsi="Calibri"/>
                <w:i/>
                <w:sz w:val="20"/>
                <w:szCs w:val="20"/>
              </w:rPr>
              <w:t>g=e x 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94D" w:rsidRPr="000E294D" w:rsidRDefault="000E294D" w:rsidP="00857337">
            <w:pPr>
              <w:snapToGrid w:val="0"/>
              <w:spacing w:after="0" w:line="240" w:lineRule="auto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0E294D">
              <w:rPr>
                <w:rFonts w:ascii="Calibri" w:hAnsi="Calibri"/>
                <w:i/>
                <w:sz w:val="20"/>
                <w:szCs w:val="20"/>
              </w:rPr>
              <w:t>h=g x 23%</w:t>
            </w:r>
          </w:p>
        </w:tc>
      </w:tr>
      <w:tr w:rsidR="000E294D" w:rsidRPr="00BB4080" w:rsidTr="006B5148">
        <w:trPr>
          <w:trHeight w:val="7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94D" w:rsidRPr="00704CB0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704CB0">
              <w:rPr>
                <w:rFonts w:ascii="Calibri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94D" w:rsidRDefault="000E294D" w:rsidP="000E294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Drukarka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94D" w:rsidRDefault="000E294D" w:rsidP="000E294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HP LJ 1020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94D" w:rsidRPr="00FF4AC3" w:rsidRDefault="000E294D" w:rsidP="0085733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4AC3">
              <w:rPr>
                <w:rFonts w:ascii="Calibri" w:hAnsi="Calibri" w:cs="Calibri"/>
                <w:sz w:val="18"/>
                <w:szCs w:val="18"/>
              </w:rPr>
              <w:t>Toner do HP 1020 Q2612A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FF4AC3">
              <w:rPr>
                <w:rFonts w:ascii="Calibri" w:hAnsi="Calibri" w:cs="Calibri"/>
                <w:sz w:val="18"/>
                <w:szCs w:val="18"/>
              </w:rPr>
              <w:t>(wydajność 2500 stron)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94D" w:rsidRPr="00BB4080" w:rsidRDefault="006B5148" w:rsidP="000E294D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0E294D" w:rsidTr="006B5148">
        <w:trPr>
          <w:trHeight w:val="9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6B5148" w:rsidP="000E294D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2</w:t>
            </w:r>
            <w:r w:rsidR="000E294D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Drukarka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HP 3015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0E294D" w:rsidP="0085733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Toner do HP 3015 CE 255X (wydajność 12500 stron)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Default="0088228E" w:rsidP="000E29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</w:tr>
      <w:tr w:rsidR="000E294D" w:rsidTr="006B5148">
        <w:trPr>
          <w:trHeight w:val="9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6B5148" w:rsidP="000E294D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3</w:t>
            </w:r>
            <w:r w:rsidR="000E294D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Drukarka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Kyocera FS-4200DN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0E294D" w:rsidP="0085733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Toner do Kyocera 4200DN TK-3130 (wydajność 25000 stron)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Default="0088228E" w:rsidP="000E29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</w:tr>
      <w:tr w:rsidR="000E294D" w:rsidRPr="00802622" w:rsidTr="006B5148">
        <w:trPr>
          <w:trHeight w:val="7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94D" w:rsidRDefault="006B5148" w:rsidP="000E294D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4</w:t>
            </w:r>
            <w:r w:rsidR="000E294D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Drukarka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HP LJ Pro 400 M 401dne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94D" w:rsidRPr="005E6A02" w:rsidRDefault="000E294D" w:rsidP="0085733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6A02">
              <w:rPr>
                <w:rFonts w:ascii="Calibri" w:hAnsi="Calibri" w:cs="Calibri"/>
                <w:sz w:val="18"/>
                <w:szCs w:val="18"/>
              </w:rPr>
              <w:t xml:space="preserve">Toner do HP LJ Pro 400M 401 </w:t>
            </w:r>
            <w:proofErr w:type="spellStart"/>
            <w:r w:rsidRPr="005E6A02">
              <w:rPr>
                <w:rFonts w:ascii="Calibri" w:hAnsi="Calibri" w:cs="Calibri"/>
                <w:sz w:val="18"/>
                <w:szCs w:val="18"/>
              </w:rPr>
              <w:t>dne</w:t>
            </w:r>
            <w:proofErr w:type="spellEnd"/>
            <w:r w:rsidRPr="005E6A02">
              <w:rPr>
                <w:rFonts w:ascii="Calibri" w:hAnsi="Calibri" w:cs="Calibri"/>
                <w:sz w:val="18"/>
                <w:szCs w:val="18"/>
              </w:rPr>
              <w:t xml:space="preserve"> CF280X (wydajność 6800 stron)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94D" w:rsidRPr="00802622" w:rsidRDefault="0088228E" w:rsidP="000E29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</w:tr>
      <w:tr w:rsidR="000E294D" w:rsidTr="006B5148">
        <w:trPr>
          <w:trHeight w:val="9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6B5148" w:rsidP="000E294D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5</w:t>
            </w:r>
            <w:r w:rsidR="000E294D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Drukarka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Xerox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Phaser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6700DN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Pr="00093CB8" w:rsidRDefault="000E294D" w:rsidP="006B5148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3CB8">
              <w:rPr>
                <w:rFonts w:ascii="Calibri" w:hAnsi="Calibri" w:cs="Calibri"/>
                <w:sz w:val="18"/>
                <w:szCs w:val="18"/>
              </w:rPr>
              <w:t xml:space="preserve">Toner do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Xerox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Phaser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6700DN (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cyan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magenta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yellow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) – wydajność 12000 stron</w:t>
            </w:r>
            <w:r w:rsidR="006B514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Black – wyd.18000 stron</w:t>
            </w:r>
          </w:p>
          <w:p w:rsidR="000E294D" w:rsidRPr="00093CB8" w:rsidRDefault="000E294D" w:rsidP="0085733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komplet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</w:tr>
      <w:tr w:rsidR="000E294D" w:rsidRPr="001003A5" w:rsidTr="006B5148">
        <w:trPr>
          <w:trHeight w:val="9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6B5148" w:rsidP="000E294D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6</w:t>
            </w:r>
            <w:r w:rsidR="000E294D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Drukarka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OKI B412dn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Pr="001003A5" w:rsidRDefault="000E294D" w:rsidP="0085733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03A5">
              <w:rPr>
                <w:rFonts w:ascii="Calibri" w:hAnsi="Calibri" w:cs="Calibri"/>
                <w:sz w:val="18"/>
                <w:szCs w:val="18"/>
              </w:rPr>
              <w:t xml:space="preserve">Toner do OKI B412dn </w:t>
            </w:r>
            <w:hyperlink r:id="rId7" w:history="1">
              <w:r w:rsidRPr="001003A5">
                <w:rPr>
                  <w:rStyle w:val="Hipercze"/>
                  <w:rFonts w:cs="Arial"/>
                  <w:color w:val="2C2C2C"/>
                  <w:sz w:val="18"/>
                  <w:szCs w:val="18"/>
                  <w:shd w:val="clear" w:color="auto" w:fill="FAFAFA"/>
                </w:rPr>
                <w:t>toner 45807106 (</w:t>
              </w:r>
              <w:proofErr w:type="spellStart"/>
              <w:r w:rsidRPr="001003A5">
                <w:rPr>
                  <w:rStyle w:val="Hipercze"/>
                  <w:rFonts w:cs="Arial"/>
                  <w:color w:val="2C2C2C"/>
                  <w:sz w:val="18"/>
                  <w:szCs w:val="18"/>
                  <w:shd w:val="clear" w:color="auto" w:fill="FAFAFA"/>
                </w:rPr>
                <w:t>black</w:t>
              </w:r>
              <w:proofErr w:type="spellEnd"/>
              <w:r w:rsidRPr="001003A5">
                <w:rPr>
                  <w:rStyle w:val="Hipercze"/>
                  <w:rFonts w:cs="Arial"/>
                  <w:color w:val="2C2C2C"/>
                  <w:sz w:val="18"/>
                  <w:szCs w:val="18"/>
                  <w:shd w:val="clear" w:color="auto" w:fill="FAFAFA"/>
                </w:rPr>
                <w:t>)</w:t>
              </w:r>
            </w:hyperlink>
            <w:r>
              <w:rPr>
                <w:sz w:val="18"/>
                <w:szCs w:val="18"/>
              </w:rPr>
              <w:t xml:space="preserve"> (wydajność 7000 stron)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Pr="001003A5" w:rsidRDefault="006B5148" w:rsidP="000E29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</w:tr>
      <w:tr w:rsidR="000E294D" w:rsidRPr="002544DC" w:rsidTr="006B5148">
        <w:trPr>
          <w:trHeight w:val="9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6B5148" w:rsidP="000E294D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7</w:t>
            </w:r>
            <w:r w:rsidR="000E294D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Drukarka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  <w:p w:rsidR="000E294D" w:rsidRPr="006B5148" w:rsidRDefault="000E294D" w:rsidP="006B5148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Kyocera </w:t>
            </w:r>
            <w:proofErr w:type="spellStart"/>
            <w:r>
              <w:rPr>
                <w:sz w:val="20"/>
                <w:szCs w:val="20"/>
              </w:rPr>
              <w:t>Taskalfa</w:t>
            </w:r>
            <w:proofErr w:type="spellEnd"/>
            <w:r>
              <w:rPr>
                <w:sz w:val="20"/>
                <w:szCs w:val="20"/>
              </w:rPr>
              <w:t xml:space="preserve"> 2551ci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0E294D" w:rsidP="0085733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Toner do Kyocera 2551ci (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cyan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magenta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yellow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) – wydajność 12000 stron</w:t>
            </w:r>
          </w:p>
          <w:p w:rsidR="000E294D" w:rsidRPr="002544DC" w:rsidRDefault="000E294D" w:rsidP="0085733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Black – wyd.18000 stron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Pr="002544DC" w:rsidRDefault="000E294D" w:rsidP="000E29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komplet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</w:tr>
      <w:tr w:rsidR="000E294D" w:rsidRPr="002544DC" w:rsidTr="006B5148">
        <w:trPr>
          <w:trHeight w:val="9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6B5148" w:rsidP="000E294D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8</w:t>
            </w:r>
            <w:r w:rsidR="000E294D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Drukarka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0E294D" w:rsidP="006B5148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 Pro M402dne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0E294D" w:rsidP="0085733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Toner do HP pro M402dne CF226X (wydajność 9000 stron)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Default="006B5148" w:rsidP="000E29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Pr="00802622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Pr="00802622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Pr="00802622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</w:tr>
      <w:tr w:rsidR="000E294D" w:rsidRPr="002544DC" w:rsidTr="006B5148">
        <w:trPr>
          <w:trHeight w:val="9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6B5148" w:rsidP="000E294D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9</w:t>
            </w:r>
            <w:r w:rsidR="000E294D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Kserokopiarka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0E294D" w:rsidP="006B5148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Kyocera </w:t>
            </w:r>
            <w:proofErr w:type="spellStart"/>
            <w:r>
              <w:rPr>
                <w:sz w:val="20"/>
                <w:szCs w:val="20"/>
              </w:rPr>
              <w:t>Ecosys</w:t>
            </w:r>
            <w:proofErr w:type="spellEnd"/>
            <w:r>
              <w:rPr>
                <w:sz w:val="20"/>
                <w:szCs w:val="20"/>
              </w:rPr>
              <w:t xml:space="preserve"> 4132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0E294D" w:rsidP="0085733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Toner do Kyocera 4132 TK-6115 (wydajność 15000 stron)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Pr="00802622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Pr="00802622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Pr="00802622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</w:tr>
      <w:tr w:rsidR="00E77E5A" w:rsidRPr="002544DC" w:rsidTr="006B5148">
        <w:trPr>
          <w:trHeight w:val="9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E77E5A" w:rsidRDefault="006B5148" w:rsidP="000E294D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E77E5A" w:rsidRDefault="00E77E5A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Kserokopiarka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E77E5A" w:rsidRDefault="00E77E5A" w:rsidP="006B5148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Kyocera </w:t>
            </w:r>
            <w:proofErr w:type="spellStart"/>
            <w:r>
              <w:rPr>
                <w:sz w:val="20"/>
                <w:szCs w:val="20"/>
              </w:rPr>
              <w:t>Taskalfa</w:t>
            </w:r>
            <w:proofErr w:type="spellEnd"/>
            <w:r>
              <w:rPr>
                <w:sz w:val="20"/>
                <w:szCs w:val="20"/>
              </w:rPr>
              <w:t xml:space="preserve"> 4054ci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E77E5A" w:rsidRDefault="00E77E5A" w:rsidP="000E294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Toner do Kyocera 4054ci TK-8545 (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cyan,magenta,yellow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) – wydajność ok.25000 stron,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black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– wyd. ok. 30000 stron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E5A" w:rsidRDefault="00E77E5A" w:rsidP="000E29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komplet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E5A" w:rsidRDefault="00E77E5A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E5A" w:rsidRDefault="00E77E5A" w:rsidP="000E294D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E5A" w:rsidRDefault="00E77E5A" w:rsidP="000E294D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E77E5A" w:rsidRPr="002544DC" w:rsidTr="006B5148">
        <w:trPr>
          <w:trHeight w:val="9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E77E5A" w:rsidRDefault="006B5148" w:rsidP="000E294D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E77E5A" w:rsidRDefault="00E77E5A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Urządzenie wielofunkcyjne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E77E5A" w:rsidRDefault="00E77E5A" w:rsidP="006B5148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HP </w:t>
            </w:r>
            <w:proofErr w:type="spellStart"/>
            <w:r>
              <w:rPr>
                <w:sz w:val="20"/>
                <w:szCs w:val="20"/>
              </w:rPr>
              <w:t>LaserJet</w:t>
            </w:r>
            <w:proofErr w:type="spellEnd"/>
            <w:r>
              <w:rPr>
                <w:sz w:val="20"/>
                <w:szCs w:val="20"/>
              </w:rPr>
              <w:t xml:space="preserve"> Pro M428fdw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E77E5A" w:rsidRDefault="00E77E5A" w:rsidP="000E294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Toner do HP M428fdw CF259X wyd. 10000 stron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E5A" w:rsidRDefault="00E77E5A" w:rsidP="000E29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E5A" w:rsidRDefault="00E77E5A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E5A" w:rsidRDefault="00E77E5A" w:rsidP="000E294D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E5A" w:rsidRDefault="00E77E5A" w:rsidP="000E294D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E77E5A" w:rsidRPr="002544DC" w:rsidTr="006B5148">
        <w:trPr>
          <w:trHeight w:val="9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77E5A" w:rsidRDefault="006B5148" w:rsidP="00177BBE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77E5A" w:rsidRDefault="00E77E5A" w:rsidP="00177B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Urządzenie wielofunkcyjne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77E5A" w:rsidRDefault="00E77E5A" w:rsidP="006B5148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HP </w:t>
            </w:r>
            <w:proofErr w:type="spellStart"/>
            <w:r>
              <w:rPr>
                <w:sz w:val="20"/>
                <w:szCs w:val="20"/>
              </w:rPr>
              <w:t>LaserJet</w:t>
            </w:r>
            <w:proofErr w:type="spellEnd"/>
            <w:r>
              <w:rPr>
                <w:sz w:val="20"/>
                <w:szCs w:val="20"/>
              </w:rPr>
              <w:t xml:space="preserve"> Pro M428fdw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77E5A" w:rsidRDefault="00E77E5A" w:rsidP="00177BBE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Toner do HP M428fdw CF259X wyd. 10000 stron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7E5A" w:rsidRDefault="00E77E5A" w:rsidP="00177B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7E5A" w:rsidRDefault="00E77E5A" w:rsidP="00177BBE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7E5A" w:rsidRDefault="00E77E5A" w:rsidP="00177BBE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7E5A" w:rsidRDefault="00E77E5A" w:rsidP="00177BBE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0E294D" w:rsidRPr="002544DC" w:rsidTr="006B5148">
        <w:trPr>
          <w:trHeight w:val="4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Łącznie: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:rsidR="009910B8" w:rsidRPr="009910B8" w:rsidRDefault="000E294D" w:rsidP="009910B8">
      <w:r w:rsidRPr="00C4721E">
        <w:rPr>
          <w:b/>
        </w:rPr>
        <w:t>Uwaga</w:t>
      </w:r>
      <w:r>
        <w:t xml:space="preserve">: </w:t>
      </w:r>
      <w:r w:rsidR="006B5148">
        <w:rPr>
          <w:shd w:val="clear" w:color="auto" w:fill="D6E3BC" w:themeFill="accent3" w:themeFillTint="66"/>
        </w:rPr>
        <w:t xml:space="preserve">Poz. 3,5,7,9,10,11 </w:t>
      </w:r>
      <w:r>
        <w:t xml:space="preserve"> – tonery oryginalne, pozostałe pozycje zamienniki</w:t>
      </w:r>
    </w:p>
    <w:sectPr w:rsidR="009910B8" w:rsidRPr="009910B8" w:rsidSect="006B5148">
      <w:footerReference w:type="default" r:id="rId8"/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4DC" w:rsidRDefault="002544DC" w:rsidP="0080701D">
      <w:pPr>
        <w:spacing w:after="0" w:line="240" w:lineRule="auto"/>
      </w:pPr>
      <w:r>
        <w:separator/>
      </w:r>
    </w:p>
  </w:endnote>
  <w:endnote w:type="continuationSeparator" w:id="0">
    <w:p w:rsidR="002544DC" w:rsidRDefault="002544DC" w:rsidP="0080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4DC" w:rsidRDefault="002544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4DC" w:rsidRDefault="002544DC" w:rsidP="0080701D">
      <w:pPr>
        <w:spacing w:after="0" w:line="240" w:lineRule="auto"/>
      </w:pPr>
      <w:r>
        <w:separator/>
      </w:r>
    </w:p>
  </w:footnote>
  <w:footnote w:type="continuationSeparator" w:id="0">
    <w:p w:rsidR="002544DC" w:rsidRDefault="002544DC" w:rsidP="00807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35197A"/>
    <w:multiLevelType w:val="hybridMultilevel"/>
    <w:tmpl w:val="B0680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E9"/>
    <w:rsid w:val="0004081C"/>
    <w:rsid w:val="00093CB8"/>
    <w:rsid w:val="000E294D"/>
    <w:rsid w:val="001003A5"/>
    <w:rsid w:val="0018724D"/>
    <w:rsid w:val="002544DC"/>
    <w:rsid w:val="002837D6"/>
    <w:rsid w:val="00314107"/>
    <w:rsid w:val="00314B0C"/>
    <w:rsid w:val="00332814"/>
    <w:rsid w:val="00361CE1"/>
    <w:rsid w:val="0038199B"/>
    <w:rsid w:val="003E2727"/>
    <w:rsid w:val="00431464"/>
    <w:rsid w:val="00432449"/>
    <w:rsid w:val="004F3A68"/>
    <w:rsid w:val="00606937"/>
    <w:rsid w:val="006B5148"/>
    <w:rsid w:val="006C75B8"/>
    <w:rsid w:val="007E55C1"/>
    <w:rsid w:val="007F12D0"/>
    <w:rsid w:val="00802622"/>
    <w:rsid w:val="0080701D"/>
    <w:rsid w:val="0084354B"/>
    <w:rsid w:val="00857337"/>
    <w:rsid w:val="0088228E"/>
    <w:rsid w:val="0092013C"/>
    <w:rsid w:val="009910B8"/>
    <w:rsid w:val="009B32A5"/>
    <w:rsid w:val="00B53390"/>
    <w:rsid w:val="00C02917"/>
    <w:rsid w:val="00C24F67"/>
    <w:rsid w:val="00C4721E"/>
    <w:rsid w:val="00C65A1E"/>
    <w:rsid w:val="00CC1B3A"/>
    <w:rsid w:val="00CF14B0"/>
    <w:rsid w:val="00DA197A"/>
    <w:rsid w:val="00E77E5A"/>
    <w:rsid w:val="00F348FF"/>
    <w:rsid w:val="00F54BE9"/>
    <w:rsid w:val="00FB2928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5E898-162B-4550-A439-1FEF9319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24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7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01D"/>
  </w:style>
  <w:style w:type="paragraph" w:styleId="Stopka">
    <w:name w:val="footer"/>
    <w:basedOn w:val="Normalny"/>
    <w:link w:val="StopkaZnak"/>
    <w:uiPriority w:val="99"/>
    <w:unhideWhenUsed/>
    <w:rsid w:val="00807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01D"/>
  </w:style>
  <w:style w:type="paragraph" w:styleId="Akapitzlist">
    <w:name w:val="List Paragraph"/>
    <w:basedOn w:val="Normalny"/>
    <w:uiPriority w:val="34"/>
    <w:qFormat/>
    <w:rsid w:val="002544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03A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3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CB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12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entrumdruku.com.pl/oki/toner_45807106_black.c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JZawad</dc:creator>
  <cp:keywords/>
  <dc:description/>
  <cp:lastModifiedBy>Jolanta Zawadzka</cp:lastModifiedBy>
  <cp:revision>2</cp:revision>
  <cp:lastPrinted>2022-02-15T08:10:00Z</cp:lastPrinted>
  <dcterms:created xsi:type="dcterms:W3CDTF">2022-02-15T08:48:00Z</dcterms:created>
  <dcterms:modified xsi:type="dcterms:W3CDTF">2022-02-15T08:48:00Z</dcterms:modified>
</cp:coreProperties>
</file>