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9AB03" w14:textId="636EA1BD" w:rsidR="001A0E13" w:rsidRDefault="00F86A97" w:rsidP="001A0E13">
      <w:pPr>
        <w:jc w:val="right"/>
      </w:pPr>
      <w:r>
        <w:t xml:space="preserve">                                                               </w:t>
      </w:r>
      <w:r w:rsidR="001A0E13">
        <w:t xml:space="preserve">                                                                                      Warszawa,22.10.2020 r. </w:t>
      </w:r>
    </w:p>
    <w:p w14:paraId="155601BF" w14:textId="41C4CAE6" w:rsidR="004234CD" w:rsidRDefault="00F86A97" w:rsidP="001A0E13">
      <w:pPr>
        <w:jc w:val="center"/>
        <w:rPr>
          <w:b/>
          <w:bCs/>
          <w:sz w:val="40"/>
          <w:szCs w:val="40"/>
        </w:rPr>
      </w:pPr>
      <w:r w:rsidRPr="00F86A97">
        <w:rPr>
          <w:b/>
          <w:bCs/>
          <w:sz w:val="40"/>
          <w:szCs w:val="40"/>
        </w:rPr>
        <w:t>INFORMACJA</w:t>
      </w:r>
    </w:p>
    <w:p w14:paraId="5B08BFAE" w14:textId="77777777" w:rsidR="001A0E13" w:rsidRDefault="001A0E13">
      <w:pPr>
        <w:rPr>
          <w:b/>
          <w:bCs/>
          <w:sz w:val="40"/>
          <w:szCs w:val="40"/>
        </w:rPr>
      </w:pPr>
    </w:p>
    <w:p w14:paraId="3D9CC2F6" w14:textId="202565C1" w:rsidR="00F86A97" w:rsidRPr="001A0E13" w:rsidRDefault="00F86A97">
      <w:r>
        <w:rPr>
          <w:sz w:val="20"/>
          <w:szCs w:val="20"/>
        </w:rPr>
        <w:t xml:space="preserve">Szanowni Państwo, </w:t>
      </w:r>
      <w:r>
        <w:rPr>
          <w:sz w:val="20"/>
          <w:szCs w:val="20"/>
        </w:rPr>
        <w:br/>
      </w:r>
      <w:r w:rsidR="00691BBB">
        <w:rPr>
          <w:sz w:val="20"/>
          <w:szCs w:val="20"/>
        </w:rPr>
        <w:t xml:space="preserve">W dniu 21.10.2020 r. opublikowało się ogłoszenie o zamówieniu dot. „Zakupu energii elektrycznej </w:t>
      </w:r>
      <w:r w:rsidR="00D8294B">
        <w:rPr>
          <w:sz w:val="20"/>
          <w:szCs w:val="20"/>
        </w:rPr>
        <w:t>na potrzeby grupy zakupowej Gminy Drzewica”</w:t>
      </w:r>
      <w:r w:rsidR="001A0E13">
        <w:rPr>
          <w:sz w:val="20"/>
          <w:szCs w:val="20"/>
        </w:rPr>
        <w:t xml:space="preserve"> </w:t>
      </w:r>
      <w:r w:rsidR="00D8294B">
        <w:rPr>
          <w:sz w:val="20"/>
          <w:szCs w:val="20"/>
        </w:rPr>
        <w:t xml:space="preserve"> w związku z problemem jaki wystąpił ze stroną: </w:t>
      </w:r>
      <w:hyperlink r:id="rId6" w:history="1">
        <w:r w:rsidR="00D8294B" w:rsidRPr="00EB3257">
          <w:rPr>
            <w:rStyle w:val="Hipercze"/>
            <w:sz w:val="20"/>
            <w:szCs w:val="20"/>
          </w:rPr>
          <w:t>https://enotices.ted.europa.eu/</w:t>
        </w:r>
      </w:hyperlink>
      <w:r w:rsidR="00D8294B">
        <w:rPr>
          <w:sz w:val="20"/>
          <w:szCs w:val="20"/>
        </w:rPr>
        <w:t xml:space="preserve"> </w:t>
      </w:r>
      <w:r w:rsidR="001A0E13">
        <w:rPr>
          <w:sz w:val="20"/>
          <w:szCs w:val="20"/>
        </w:rPr>
        <w:t xml:space="preserve"> Ogłoszenie w dalszym ciągu ma status „ w toku procesu publikacji” co widać na poniższym zdjęciu,  natomiast na stronie </w:t>
      </w:r>
      <w:hyperlink r:id="rId7" w:history="1">
        <w:r w:rsidR="001A0E13">
          <w:rPr>
            <w:rStyle w:val="Hipercze"/>
          </w:rPr>
          <w:t>https://ted.europa.eu/udl?uri=TED:NOTICE:498364-2020:TEXT:PL:HTML&amp;src=0</w:t>
        </w:r>
      </w:hyperlink>
      <w:r w:rsidR="001A0E13">
        <w:t xml:space="preserve"> wyświetliło się jako opublikowane. </w:t>
      </w:r>
      <w:r w:rsidR="001A0E13">
        <w:br/>
        <w:t xml:space="preserve">W związku z zaistniałą sytuacją dokumenty zostały opublikowane dopiero w dniu dzisiejszym. </w:t>
      </w:r>
    </w:p>
    <w:p w14:paraId="371F8F2F" w14:textId="7059FFF1" w:rsidR="00F86A97" w:rsidRDefault="00F86A97"/>
    <w:p w14:paraId="6D2D4791" w14:textId="7D1F7B89" w:rsidR="00F86A97" w:rsidRDefault="00F86A97"/>
    <w:p w14:paraId="7C9738DC" w14:textId="79FBCCAC" w:rsidR="00F86A97" w:rsidRDefault="00F86A97"/>
    <w:p w14:paraId="0CA4CD94" w14:textId="0D8B440C" w:rsidR="00F86A97" w:rsidRDefault="00F86A97">
      <w:r>
        <w:rPr>
          <w:noProof/>
        </w:rPr>
        <w:drawing>
          <wp:inline distT="0" distB="0" distL="0" distR="0" wp14:anchorId="36A46863" wp14:editId="458BFF2B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E4452" w14:textId="484FCDF6" w:rsidR="0006761A" w:rsidRDefault="0006761A"/>
    <w:p w14:paraId="389D3DD8" w14:textId="4EBF0970" w:rsidR="0006761A" w:rsidRDefault="0006761A" w:rsidP="0006761A">
      <w:pPr>
        <w:jc w:val="right"/>
      </w:pPr>
      <w:r>
        <w:t xml:space="preserve">/-/ Pełnomocnik Zamawiającego </w:t>
      </w:r>
      <w:r>
        <w:br/>
        <w:t xml:space="preserve">      Dominika Daniło </w:t>
      </w:r>
    </w:p>
    <w:sectPr w:rsidR="0006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919E" w14:textId="77777777" w:rsidR="00CC23C2" w:rsidRDefault="00CC23C2" w:rsidP="00F86A97">
      <w:pPr>
        <w:spacing w:after="0" w:line="240" w:lineRule="auto"/>
      </w:pPr>
      <w:r>
        <w:separator/>
      </w:r>
    </w:p>
  </w:endnote>
  <w:endnote w:type="continuationSeparator" w:id="0">
    <w:p w14:paraId="2CBFBCB2" w14:textId="77777777" w:rsidR="00CC23C2" w:rsidRDefault="00CC23C2" w:rsidP="00F8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2C787" w14:textId="77777777" w:rsidR="00CC23C2" w:rsidRDefault="00CC23C2" w:rsidP="00F86A97">
      <w:pPr>
        <w:spacing w:after="0" w:line="240" w:lineRule="auto"/>
      </w:pPr>
      <w:r>
        <w:separator/>
      </w:r>
    </w:p>
  </w:footnote>
  <w:footnote w:type="continuationSeparator" w:id="0">
    <w:p w14:paraId="6F136BAD" w14:textId="77777777" w:rsidR="00CC23C2" w:rsidRDefault="00CC23C2" w:rsidP="00F86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97"/>
    <w:rsid w:val="0006761A"/>
    <w:rsid w:val="001A0E13"/>
    <w:rsid w:val="004234CD"/>
    <w:rsid w:val="00691BBB"/>
    <w:rsid w:val="008D1997"/>
    <w:rsid w:val="00CC23C2"/>
    <w:rsid w:val="00D8294B"/>
    <w:rsid w:val="00F12C5D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404B"/>
  <w15:chartTrackingRefBased/>
  <w15:docId w15:val="{D8F5124D-846C-4F91-BC9A-38882A76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A97"/>
  </w:style>
  <w:style w:type="paragraph" w:styleId="Stopka">
    <w:name w:val="footer"/>
    <w:basedOn w:val="Normalny"/>
    <w:link w:val="StopkaZnak"/>
    <w:uiPriority w:val="99"/>
    <w:unhideWhenUsed/>
    <w:rsid w:val="00F8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A97"/>
  </w:style>
  <w:style w:type="character" w:styleId="Hipercze">
    <w:name w:val="Hyperlink"/>
    <w:basedOn w:val="Domylnaczcionkaakapitu"/>
    <w:uiPriority w:val="99"/>
    <w:unhideWhenUsed/>
    <w:rsid w:val="00F86A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ted.europa.eu/udl?uri=TED:NOTICE:498364-2020:TEXT:PL:HTML&amp;src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otices.ted.europa.e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2020-10-22T10:50:00Z</dcterms:created>
  <dcterms:modified xsi:type="dcterms:W3CDTF">2020-10-22T11:49:00Z</dcterms:modified>
</cp:coreProperties>
</file>