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7E31" w14:textId="01AF2A13" w:rsidR="00B13662" w:rsidRDefault="00B13662" w:rsidP="00B13662">
      <w:pPr>
        <w:pStyle w:val="Default"/>
        <w:rPr>
          <w:sz w:val="20"/>
          <w:szCs w:val="20"/>
        </w:rPr>
      </w:pPr>
    </w:p>
    <w:p w14:paraId="09D1EF8D" w14:textId="77B875ED" w:rsidR="000A437B" w:rsidRPr="00EA0A40" w:rsidRDefault="000A437B" w:rsidP="000A437B">
      <w:pPr>
        <w:jc w:val="right"/>
        <w:rPr>
          <w:rFonts w:cstheme="minorHAnsi"/>
          <w:sz w:val="20"/>
          <w:szCs w:val="20"/>
        </w:rPr>
      </w:pPr>
      <w:r w:rsidRPr="00EA0A40">
        <w:rPr>
          <w:rFonts w:cstheme="minorHAnsi"/>
          <w:sz w:val="20"/>
          <w:szCs w:val="20"/>
        </w:rPr>
        <w:t>Warszawa,</w:t>
      </w:r>
      <w:r>
        <w:rPr>
          <w:rFonts w:cstheme="minorHAnsi"/>
          <w:sz w:val="20"/>
          <w:szCs w:val="20"/>
        </w:rPr>
        <w:t>14</w:t>
      </w:r>
      <w:r w:rsidRPr="00EA0A40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11</w:t>
      </w:r>
      <w:r w:rsidRPr="00EA0A40">
        <w:rPr>
          <w:rFonts w:cstheme="minorHAnsi"/>
          <w:sz w:val="20"/>
          <w:szCs w:val="20"/>
        </w:rPr>
        <w:t xml:space="preserve">.2020 r. </w:t>
      </w:r>
    </w:p>
    <w:p w14:paraId="55DFA749" w14:textId="77777777" w:rsidR="000A437B" w:rsidRPr="00EA0A40" w:rsidRDefault="000A437B" w:rsidP="000A437B">
      <w:pPr>
        <w:rPr>
          <w:rFonts w:cstheme="minorHAnsi"/>
          <w:sz w:val="20"/>
          <w:szCs w:val="20"/>
        </w:rPr>
      </w:pPr>
      <w:r w:rsidRPr="00EA0A40">
        <w:rPr>
          <w:rFonts w:cstheme="minorHAnsi"/>
          <w:sz w:val="20"/>
          <w:szCs w:val="20"/>
        </w:rPr>
        <w:t>Pełnomocnik Zamawiającego:</w:t>
      </w:r>
      <w:r w:rsidRPr="00EA0A40">
        <w:rPr>
          <w:rFonts w:cstheme="minorHAnsi"/>
          <w:sz w:val="20"/>
          <w:szCs w:val="20"/>
        </w:rPr>
        <w:br/>
        <w:t>New Power Sp. z o.o.</w:t>
      </w:r>
      <w:r w:rsidRPr="00EA0A40">
        <w:rPr>
          <w:rFonts w:cstheme="minorHAnsi"/>
          <w:sz w:val="20"/>
          <w:szCs w:val="20"/>
        </w:rPr>
        <w:br/>
        <w:t>ul. Chełmżyńska 180A</w:t>
      </w:r>
      <w:r w:rsidRPr="00EA0A40">
        <w:rPr>
          <w:rFonts w:cstheme="minorHAnsi"/>
          <w:sz w:val="20"/>
          <w:szCs w:val="20"/>
        </w:rPr>
        <w:br/>
        <w:t>04-464 Warszawa</w:t>
      </w:r>
    </w:p>
    <w:p w14:paraId="0994085E" w14:textId="77777777" w:rsidR="00E423F7" w:rsidRPr="00EA0A40" w:rsidRDefault="000A437B" w:rsidP="00E423F7">
      <w:pPr>
        <w:spacing w:after="0"/>
        <w:rPr>
          <w:rFonts w:cstheme="minorHAnsi"/>
          <w:sz w:val="20"/>
          <w:szCs w:val="20"/>
        </w:rPr>
      </w:pPr>
      <w:r w:rsidRPr="00EA0A40">
        <w:rPr>
          <w:rFonts w:cstheme="minorHAnsi"/>
          <w:sz w:val="20"/>
          <w:szCs w:val="20"/>
        </w:rPr>
        <w:t xml:space="preserve">Reprezentujący: </w:t>
      </w:r>
      <w:r w:rsidRPr="00EA0A40">
        <w:rPr>
          <w:rFonts w:cstheme="minorHAnsi"/>
          <w:sz w:val="20"/>
          <w:szCs w:val="20"/>
        </w:rPr>
        <w:br/>
      </w:r>
      <w:r w:rsidR="00E423F7" w:rsidRPr="00EA0A40">
        <w:rPr>
          <w:rFonts w:cstheme="minorHAnsi"/>
          <w:sz w:val="20"/>
          <w:szCs w:val="20"/>
        </w:rPr>
        <w:t xml:space="preserve">Gmina </w:t>
      </w:r>
      <w:r w:rsidR="00E423F7">
        <w:rPr>
          <w:rFonts w:cstheme="minorHAnsi"/>
          <w:sz w:val="20"/>
          <w:szCs w:val="20"/>
        </w:rPr>
        <w:t>Drzewica</w:t>
      </w:r>
      <w:r w:rsidR="00E423F7" w:rsidRPr="00EA0A40">
        <w:rPr>
          <w:rFonts w:cstheme="minorHAnsi"/>
          <w:sz w:val="20"/>
          <w:szCs w:val="20"/>
        </w:rPr>
        <w:t xml:space="preserve"> </w:t>
      </w:r>
    </w:p>
    <w:p w14:paraId="0F11A424" w14:textId="77777777" w:rsidR="00E423F7" w:rsidRPr="00471905" w:rsidRDefault="00E423F7" w:rsidP="00E423F7">
      <w:pPr>
        <w:spacing w:after="0"/>
        <w:rPr>
          <w:rFonts w:cstheme="minorHAnsi"/>
          <w:sz w:val="20"/>
          <w:szCs w:val="20"/>
        </w:rPr>
      </w:pPr>
      <w:r w:rsidRPr="00471905">
        <w:rPr>
          <w:rFonts w:cstheme="minorHAnsi"/>
          <w:sz w:val="20"/>
          <w:szCs w:val="20"/>
        </w:rPr>
        <w:t>ul. Staszica 22</w:t>
      </w:r>
    </w:p>
    <w:p w14:paraId="32D2B014" w14:textId="77777777" w:rsidR="00E423F7" w:rsidRPr="00EA0A40" w:rsidRDefault="00E423F7" w:rsidP="00E423F7">
      <w:pPr>
        <w:spacing w:after="100" w:afterAutospacing="1"/>
        <w:rPr>
          <w:rFonts w:cstheme="minorHAnsi"/>
          <w:sz w:val="20"/>
          <w:szCs w:val="20"/>
        </w:rPr>
      </w:pPr>
      <w:r w:rsidRPr="00471905">
        <w:rPr>
          <w:rFonts w:cstheme="minorHAnsi"/>
          <w:sz w:val="20"/>
          <w:szCs w:val="20"/>
        </w:rPr>
        <w:t>26 – 340 Drzewica</w:t>
      </w:r>
    </w:p>
    <w:p w14:paraId="62F3DFA3" w14:textId="57B9AF2E" w:rsidR="000A437B" w:rsidRPr="00EA0A40" w:rsidRDefault="000A437B" w:rsidP="00E423F7">
      <w:pPr>
        <w:spacing w:after="0"/>
        <w:rPr>
          <w:rFonts w:cstheme="minorHAnsi"/>
          <w:sz w:val="20"/>
          <w:szCs w:val="20"/>
        </w:rPr>
      </w:pPr>
      <w:r w:rsidRPr="00EA0A40">
        <w:rPr>
          <w:rFonts w:cstheme="minorHAnsi"/>
          <w:sz w:val="20"/>
          <w:szCs w:val="20"/>
        </w:rPr>
        <w:t xml:space="preserve">                                            ODPOWIEDZI NR </w:t>
      </w:r>
      <w:r>
        <w:rPr>
          <w:rFonts w:cstheme="minorHAnsi"/>
          <w:sz w:val="20"/>
          <w:szCs w:val="20"/>
        </w:rPr>
        <w:t>2</w:t>
      </w:r>
      <w:r w:rsidRPr="00EA0A40">
        <w:rPr>
          <w:rFonts w:cstheme="minorHAnsi"/>
          <w:sz w:val="20"/>
          <w:szCs w:val="20"/>
        </w:rPr>
        <w:t xml:space="preserve">  NA ZAPYTANIA WYKONAWCÓW</w:t>
      </w:r>
    </w:p>
    <w:p w14:paraId="37998D98" w14:textId="756B1FF6" w:rsidR="000A437B" w:rsidRPr="000A437B" w:rsidRDefault="000A437B" w:rsidP="000A437B">
      <w:pPr>
        <w:rPr>
          <w:rFonts w:cstheme="minorHAnsi"/>
          <w:color w:val="000000"/>
          <w:sz w:val="20"/>
          <w:szCs w:val="20"/>
        </w:rPr>
      </w:pPr>
      <w:r w:rsidRPr="00EA0A40">
        <w:rPr>
          <w:rFonts w:cstheme="minorHAnsi"/>
          <w:sz w:val="20"/>
          <w:szCs w:val="20"/>
        </w:rPr>
        <w:t xml:space="preserve">      Pełnomocnik Zamawiającego – Gminy </w:t>
      </w:r>
      <w:r>
        <w:rPr>
          <w:rFonts w:cstheme="minorHAnsi"/>
          <w:sz w:val="20"/>
          <w:szCs w:val="20"/>
        </w:rPr>
        <w:t>Drzewica</w:t>
      </w:r>
      <w:r w:rsidRPr="00EA0A40">
        <w:rPr>
          <w:rFonts w:cstheme="minorHAnsi"/>
          <w:sz w:val="20"/>
          <w:szCs w:val="20"/>
        </w:rPr>
        <w:t xml:space="preserve"> prowadząc postępowanie o udzieleniu zamówienia publicznego w trybie przetargu nieograniczonego na realizację zadania: </w:t>
      </w:r>
      <w:r w:rsidRPr="00EA0A40">
        <w:rPr>
          <w:rFonts w:cstheme="minorHAnsi"/>
          <w:i/>
          <w:sz w:val="20"/>
          <w:szCs w:val="20"/>
        </w:rPr>
        <w:t>„</w:t>
      </w:r>
      <w:r w:rsidRPr="00EA0A40">
        <w:rPr>
          <w:rFonts w:cstheme="minorHAnsi"/>
          <w:b/>
          <w:sz w:val="20"/>
          <w:szCs w:val="20"/>
        </w:rPr>
        <w:t xml:space="preserve">ZAKUP ENERGII ELEKTRYCZNEJ NA POTRZEBY GRUPY ZAKUPOWEJ GMINY </w:t>
      </w:r>
      <w:r>
        <w:rPr>
          <w:rFonts w:cstheme="minorHAnsi"/>
          <w:b/>
          <w:sz w:val="20"/>
          <w:szCs w:val="20"/>
        </w:rPr>
        <w:t>DRZEWICA</w:t>
      </w:r>
      <w:r w:rsidRPr="00EA0A40">
        <w:rPr>
          <w:rFonts w:cstheme="minorHAnsi"/>
          <w:b/>
          <w:sz w:val="20"/>
          <w:szCs w:val="20"/>
        </w:rPr>
        <w:t xml:space="preserve"> ’’</w:t>
      </w:r>
      <w:r w:rsidRPr="00EA0A40">
        <w:rPr>
          <w:rFonts w:cstheme="minorHAnsi"/>
          <w:sz w:val="20"/>
          <w:szCs w:val="20"/>
        </w:rPr>
        <w:t xml:space="preserve"> przesyła niniejszym pismem treść zapytań, które drogą elektroniczną w dniu </w:t>
      </w:r>
      <w:r>
        <w:rPr>
          <w:rFonts w:cstheme="minorHAnsi"/>
          <w:sz w:val="20"/>
          <w:szCs w:val="20"/>
        </w:rPr>
        <w:t>4</w:t>
      </w:r>
      <w:r w:rsidRPr="00EA0A40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11</w:t>
      </w:r>
      <w:r w:rsidRPr="00EA0A40">
        <w:rPr>
          <w:rFonts w:cstheme="minorHAnsi"/>
          <w:sz w:val="20"/>
          <w:szCs w:val="20"/>
        </w:rPr>
        <w:t xml:space="preserve">.2020 r. wpłynęły do Pełnomocnika Zamawiającego, dotyczących przedmiotowego postępowania wraz z odpowiedziami, dotyczących ogłoszenia, nr ogłoszenia w DZUUE </w:t>
      </w:r>
      <w:r>
        <w:rPr>
          <w:rFonts w:ascii="LucidaSansUnicode" w:hAnsi="LucidaSansUnicode" w:cs="LucidaSansUnicode"/>
          <w:sz w:val="20"/>
          <w:szCs w:val="20"/>
        </w:rPr>
        <w:t>2020/S 205-498364</w:t>
      </w:r>
      <w:r w:rsidRPr="00EA0A40">
        <w:rPr>
          <w:rFonts w:cstheme="minorHAnsi"/>
          <w:color w:val="000000"/>
          <w:sz w:val="20"/>
          <w:szCs w:val="20"/>
        </w:rPr>
        <w:t>.</w:t>
      </w:r>
    </w:p>
    <w:p w14:paraId="74D4EE0E" w14:textId="27BD81F4" w:rsidR="000A437B" w:rsidRDefault="000A437B" w:rsidP="00B13662">
      <w:pPr>
        <w:pStyle w:val="Default"/>
        <w:rPr>
          <w:sz w:val="20"/>
          <w:szCs w:val="20"/>
        </w:rPr>
      </w:pPr>
    </w:p>
    <w:p w14:paraId="2C2F32A7" w14:textId="29B6EF4F" w:rsidR="000A437B" w:rsidRDefault="000A437B" w:rsidP="00B13662">
      <w:pPr>
        <w:pStyle w:val="Default"/>
        <w:rPr>
          <w:sz w:val="20"/>
          <w:szCs w:val="20"/>
        </w:rPr>
      </w:pPr>
    </w:p>
    <w:p w14:paraId="6A077DD7" w14:textId="77777777" w:rsidR="000A437B" w:rsidRPr="00F51324" w:rsidRDefault="000A437B" w:rsidP="00B13662">
      <w:pPr>
        <w:pStyle w:val="Default"/>
        <w:rPr>
          <w:sz w:val="20"/>
          <w:szCs w:val="20"/>
        </w:rPr>
      </w:pPr>
    </w:p>
    <w:p w14:paraId="7824CC67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 </w:t>
      </w:r>
      <w:r w:rsidRPr="00F51324">
        <w:rPr>
          <w:b/>
          <w:bCs/>
          <w:sz w:val="20"/>
          <w:szCs w:val="20"/>
        </w:rPr>
        <w:t xml:space="preserve">Pytanie 1 </w:t>
      </w:r>
    </w:p>
    <w:p w14:paraId="36C28ADF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Zwracamy się z prośbą o informację w zakresie pozycji nr 668 (Ochotnicza Straż Pożarna w Sadkowicach, nr PPE PLZELD020010850180), ponieważ dla przedmiotowego PPE na aktualnie obowiązującej umowie sprzedaży stroną umowy (Nabywcą) jest Gmina Sadkowice, a nie OSP. Czy została już dokonana zmiany w umowie dystrybucyjnej dla przedmiotowego punktu poboru? </w:t>
      </w:r>
    </w:p>
    <w:p w14:paraId="2214AC8E" w14:textId="6E18CEF9" w:rsidR="00A66680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Informujemy, że zmiana odbiorcy w aktywnej umowie dystrybucyjnej wiąże się ze złożeniem wniosku do OSD o zmianę przedmiotowej umowy. Czas na rozpatrzenie takiego wniosku przez OSD wynosi do 21 dni kalendarzowych. W związku z powyższym zwracamy się z prośbą o udzielenie informacji, czy Zamawiający wystąpi samodzielnie o taką zmianę i dokona zmiany strony umowy dystrybucyjnej przed zawarciem umowy sprzedaży energii, wynikającej z zakończenia niniejszego postępowania? W przypadku scedowania tego obowiązku na Wykonawcę, prosimy o udzielenie informacji, czy Zamawiający przekaże odpowiednie umocowanie Wykonawcy do zrealizowania tej czynności oraz wskazanie, czy Zamawiający ma świadomość, że umowa może wejść w życie najwcześniej po 42 dniach od podpisania umowy wynikającej z rozstrzygniętego niniejszego postępowania (do 21 dni trwa realizacja wniosku dot. zmiany umowy dystrybucyjnej przez OSD + 21 dni trwa proces zmiany sprzedawcy) oraz przekazania Wykonawcy pełnomocnictwa i wymaganych dokumentów rejestrowych? </w:t>
      </w:r>
      <w:r w:rsidR="00F51324">
        <w:rPr>
          <w:sz w:val="20"/>
          <w:szCs w:val="20"/>
        </w:rPr>
        <w:br/>
      </w:r>
      <w:r w:rsidR="00F51324" w:rsidRPr="00F51324">
        <w:rPr>
          <w:b/>
          <w:bCs/>
          <w:sz w:val="20"/>
          <w:szCs w:val="20"/>
        </w:rPr>
        <w:t>Odpowiedź 1.</w:t>
      </w:r>
      <w:r w:rsidR="00F51324">
        <w:rPr>
          <w:sz w:val="20"/>
          <w:szCs w:val="20"/>
        </w:rPr>
        <w:t xml:space="preserve"> </w:t>
      </w:r>
      <w:r w:rsidR="00F51324">
        <w:rPr>
          <w:sz w:val="20"/>
          <w:szCs w:val="20"/>
        </w:rPr>
        <w:br/>
        <w:t xml:space="preserve">Pełnomocnik Zamawiającego informuję iż, </w:t>
      </w:r>
      <w:r w:rsidR="00A66680" w:rsidRPr="00F51324">
        <w:rPr>
          <w:sz w:val="20"/>
          <w:szCs w:val="20"/>
        </w:rPr>
        <w:t>Zamawiający wystąpi samodzielnie o taką zmianę i dokona zmiany strony umowy dystrybucyjnej przed zawarciem umowy sprzedaży energii</w:t>
      </w:r>
      <w:r w:rsidR="00A66680">
        <w:rPr>
          <w:sz w:val="20"/>
          <w:szCs w:val="20"/>
        </w:rPr>
        <w:t>.</w:t>
      </w:r>
    </w:p>
    <w:p w14:paraId="48C91B92" w14:textId="77777777" w:rsidR="00A66680" w:rsidRDefault="00A66680" w:rsidP="00B13662">
      <w:pPr>
        <w:pStyle w:val="Default"/>
        <w:rPr>
          <w:sz w:val="20"/>
          <w:szCs w:val="20"/>
        </w:rPr>
      </w:pPr>
    </w:p>
    <w:p w14:paraId="54C8070D" w14:textId="374D0DBC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b/>
          <w:bCs/>
          <w:sz w:val="20"/>
          <w:szCs w:val="20"/>
        </w:rPr>
        <w:t xml:space="preserve">Pytanie 2 </w:t>
      </w:r>
    </w:p>
    <w:p w14:paraId="18C366DA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Czy każdy z Odbiorców zawrze oddzielną umowę sprzedaży czy też zostanie zawartych 19 umów sprzedaży (19 Nabywców ujętych w postępowaniu, którzy będą występować w imieniu podległych jednostek-Odbiorców)? </w:t>
      </w:r>
    </w:p>
    <w:p w14:paraId="1B4D669B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Wykonawca zwraca się z prośbą o udzielenie informacji o ilości umów jakie zostaną zawarte z poszczególnymi Odbiorcami. </w:t>
      </w:r>
    </w:p>
    <w:p w14:paraId="0365FEA3" w14:textId="76BDDD6D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Czy przygotowanie dokumentów umów będzie obowiązkiem Zamawiającego lub jego Pełnomocnika? </w:t>
      </w:r>
      <w:r w:rsidR="00A66680">
        <w:rPr>
          <w:sz w:val="20"/>
          <w:szCs w:val="20"/>
        </w:rPr>
        <w:br/>
      </w:r>
      <w:r w:rsidR="00A66680" w:rsidRPr="00A66680">
        <w:rPr>
          <w:b/>
          <w:bCs/>
          <w:sz w:val="20"/>
          <w:szCs w:val="20"/>
        </w:rPr>
        <w:t>Odpowiedź 2.</w:t>
      </w:r>
      <w:r w:rsidR="00A66680">
        <w:rPr>
          <w:sz w:val="20"/>
          <w:szCs w:val="20"/>
        </w:rPr>
        <w:t xml:space="preserve"> </w:t>
      </w:r>
      <w:r w:rsidR="00A66680">
        <w:rPr>
          <w:sz w:val="20"/>
          <w:szCs w:val="20"/>
        </w:rPr>
        <w:br/>
        <w:t>Pełnomocnik Zamawiającego</w:t>
      </w:r>
      <w:r w:rsidR="00B647AF">
        <w:rPr>
          <w:sz w:val="20"/>
          <w:szCs w:val="20"/>
        </w:rPr>
        <w:t xml:space="preserve"> informuje iż, zostanie zawarte 56 umów.</w:t>
      </w:r>
      <w:r w:rsidR="00A66680">
        <w:rPr>
          <w:sz w:val="20"/>
          <w:szCs w:val="20"/>
        </w:rPr>
        <w:br/>
      </w:r>
    </w:p>
    <w:p w14:paraId="7AE65AC6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b/>
          <w:bCs/>
          <w:sz w:val="20"/>
          <w:szCs w:val="20"/>
        </w:rPr>
        <w:t xml:space="preserve">Pytanie 3 </w:t>
      </w:r>
    </w:p>
    <w:p w14:paraId="72355A88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Wykonawca zwraca się z prośbą o wyjaśnienie, czy Zamawiający oczekuje prowadzenia rozliczeń za zakupioną energię elektryczną: </w:t>
      </w:r>
    </w:p>
    <w:p w14:paraId="03DF164F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lastRenderedPageBreak/>
        <w:t xml:space="preserve">a) w ramach jednego numeru NIP Zamawiającego, na podstawie faktur VAT ze wskazanym oddzielnym subkontem do wpłat należności, przyporządkowanym odrębnie dla każdej z wyszczególnionych jednostek organizacyjnych/grup fakturowych? </w:t>
      </w:r>
    </w:p>
    <w:p w14:paraId="206794C4" w14:textId="463FD8EF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b) w ramach jednego numeru NIP Zamawiającego na podstawie faktur VAT ze wskazanym jednym subkontem do wpłat należności przyporządkowanym do wszystkich wyszczególnionych jednostek organizacyjnych? </w:t>
      </w:r>
      <w:r w:rsidR="00B647AF">
        <w:rPr>
          <w:sz w:val="20"/>
          <w:szCs w:val="20"/>
        </w:rPr>
        <w:br/>
      </w:r>
      <w:r w:rsidR="00B647AF" w:rsidRPr="00B647AF">
        <w:rPr>
          <w:b/>
          <w:bCs/>
          <w:sz w:val="20"/>
          <w:szCs w:val="20"/>
        </w:rPr>
        <w:t>Odpowiedź 3.</w:t>
      </w:r>
      <w:r w:rsidR="00B647AF">
        <w:rPr>
          <w:sz w:val="20"/>
          <w:szCs w:val="20"/>
        </w:rPr>
        <w:t xml:space="preserve"> </w:t>
      </w:r>
      <w:r w:rsidR="00B647AF">
        <w:rPr>
          <w:sz w:val="20"/>
          <w:szCs w:val="20"/>
        </w:rPr>
        <w:br/>
        <w:t xml:space="preserve">Pełnomocnik Zamawiającego informuję iż, Zamawiający </w:t>
      </w:r>
      <w:r w:rsidR="00B647AF" w:rsidRPr="00F51324">
        <w:rPr>
          <w:sz w:val="20"/>
          <w:szCs w:val="20"/>
        </w:rPr>
        <w:t>w ramach jednego numeru NIP Zamawiającego, na podstawie faktur VAT ze wskazanym oddzielnym subkontem do wpłat należności, przyporządkowanym odrębnie dla każdej z wyszczególnionych jednostek organizacyjnych/grup fakturowych</w:t>
      </w:r>
      <w:r w:rsidR="00B647AF">
        <w:rPr>
          <w:sz w:val="20"/>
          <w:szCs w:val="20"/>
        </w:rPr>
        <w:t>.</w:t>
      </w:r>
    </w:p>
    <w:p w14:paraId="40C2E24B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b/>
          <w:bCs/>
          <w:sz w:val="20"/>
          <w:szCs w:val="20"/>
        </w:rPr>
        <w:t xml:space="preserve">Pytanie 4 </w:t>
      </w:r>
      <w:r w:rsidRPr="00F51324">
        <w:rPr>
          <w:sz w:val="20"/>
          <w:szCs w:val="20"/>
        </w:rPr>
        <w:t xml:space="preserve">– § 2 ust. 2 Projektu Umowy </w:t>
      </w:r>
    </w:p>
    <w:p w14:paraId="0D017F0B" w14:textId="32006D32" w:rsidR="004234CD" w:rsidRPr="00F51324" w:rsidRDefault="00B13662" w:rsidP="00B13662">
      <w:pPr>
        <w:rPr>
          <w:sz w:val="20"/>
          <w:szCs w:val="20"/>
        </w:rPr>
      </w:pPr>
      <w:r w:rsidRPr="00F51324">
        <w:rPr>
          <w:sz w:val="20"/>
          <w:szCs w:val="20"/>
        </w:rPr>
        <w:t>Zwracamy się z prośbą o wykreślenie przedmiotowego zapisu. W ramach wyjaśnień informujemy, iż Wykonawca nie jest w stanie wpłynąć na terminowe przekazanie danych od Operatora Systemu Dystrybucyjnego. Ponadto informujemy, iż w zapisach umownych oraz instrukcji nie ma żadnych sankcji prawnych za nieterminowe przekazanie danych pomiarowych o ilości zużytej energii elektrycznej dla poszczególnych punktów poboru.</w:t>
      </w:r>
      <w:r w:rsidR="005C41DE">
        <w:rPr>
          <w:sz w:val="20"/>
          <w:szCs w:val="20"/>
        </w:rPr>
        <w:br/>
      </w:r>
      <w:r w:rsidR="005C41DE" w:rsidRPr="005C41DE">
        <w:rPr>
          <w:b/>
          <w:bCs/>
          <w:sz w:val="20"/>
          <w:szCs w:val="20"/>
        </w:rPr>
        <w:t>Odpowiedź 4.</w:t>
      </w:r>
      <w:r w:rsidR="005C41DE">
        <w:rPr>
          <w:sz w:val="20"/>
          <w:szCs w:val="20"/>
        </w:rPr>
        <w:t xml:space="preserve"> </w:t>
      </w:r>
      <w:r w:rsidR="005C41DE">
        <w:rPr>
          <w:sz w:val="20"/>
          <w:szCs w:val="20"/>
        </w:rPr>
        <w:br/>
        <w:t xml:space="preserve">Pełnomocnik Zamawiającego informuje iż, Zamawiający nie wyraża zgody na wykreślenie przedmiotowego zapisu. </w:t>
      </w:r>
    </w:p>
    <w:p w14:paraId="7730BE53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b/>
          <w:bCs/>
          <w:sz w:val="20"/>
          <w:szCs w:val="20"/>
        </w:rPr>
        <w:t xml:space="preserve">Pytanie 5 </w:t>
      </w:r>
      <w:r w:rsidRPr="00F51324">
        <w:rPr>
          <w:sz w:val="20"/>
          <w:szCs w:val="20"/>
        </w:rPr>
        <w:t xml:space="preserve">– § 6 ust. 9 Projektu Umowy </w:t>
      </w:r>
    </w:p>
    <w:p w14:paraId="24025E01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Z uwagi na fakt, że faktury VAT są wysyłane listem zwykłym, Wykonawca nie jest w stanie określić, w jakim terminie Zamawiający otrzyma fakturę, co może powodować komplikacje przy ustalaniu prawidłowego terminu płatności. </w:t>
      </w:r>
    </w:p>
    <w:p w14:paraId="09DD1CEA" w14:textId="085D926B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W związku z tym, prosimy o modyfikację ostatniego zdania i wprowadzenie zapisu mówiącego o tym, że obowiązek poinformowania o doręczeniu faktury z opóźnieniem ciąży na Zamawiającym. </w:t>
      </w:r>
      <w:r w:rsidR="005C41DE">
        <w:rPr>
          <w:sz w:val="20"/>
          <w:szCs w:val="20"/>
        </w:rPr>
        <w:br/>
      </w:r>
      <w:r w:rsidR="005C41DE" w:rsidRPr="000A437B">
        <w:rPr>
          <w:b/>
          <w:bCs/>
          <w:sz w:val="20"/>
          <w:szCs w:val="20"/>
        </w:rPr>
        <w:t>Odpowiedz 5.</w:t>
      </w:r>
      <w:r w:rsidR="005C41DE">
        <w:rPr>
          <w:sz w:val="20"/>
          <w:szCs w:val="20"/>
        </w:rPr>
        <w:t xml:space="preserve"> </w:t>
      </w:r>
      <w:r w:rsidR="005C41DE">
        <w:rPr>
          <w:sz w:val="20"/>
          <w:szCs w:val="20"/>
        </w:rPr>
        <w:br/>
        <w:t xml:space="preserve">Pełnomocnik Zamawiającego informuję iż, Zamawiający nie wyraża zgody na modyfikacje ostatniego zdania w wprowadzenie zapisu mówiącego o tym że obowiązek </w:t>
      </w:r>
      <w:r w:rsidR="005C41DE" w:rsidRPr="00F51324">
        <w:rPr>
          <w:sz w:val="20"/>
          <w:szCs w:val="20"/>
        </w:rPr>
        <w:t>poinformowania o doręczeniu faktury z opóźnieniem ciąży na Zamawiającym.</w:t>
      </w:r>
    </w:p>
    <w:p w14:paraId="02AAFA9A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b/>
          <w:bCs/>
          <w:sz w:val="20"/>
          <w:szCs w:val="20"/>
        </w:rPr>
        <w:t xml:space="preserve">Pytanie 6 </w:t>
      </w:r>
      <w:r w:rsidRPr="00F51324">
        <w:rPr>
          <w:sz w:val="20"/>
          <w:szCs w:val="20"/>
        </w:rPr>
        <w:t xml:space="preserve">– § 6 ust. 3-6 Projektu Umowy </w:t>
      </w:r>
    </w:p>
    <w:p w14:paraId="745CA542" w14:textId="77777777" w:rsidR="00B13662" w:rsidRPr="00F51324" w:rsidRDefault="00B13662" w:rsidP="00B13662">
      <w:pPr>
        <w:pStyle w:val="Default"/>
        <w:rPr>
          <w:sz w:val="20"/>
          <w:szCs w:val="20"/>
        </w:rPr>
      </w:pPr>
      <w:r w:rsidRPr="00F51324">
        <w:rPr>
          <w:sz w:val="20"/>
          <w:szCs w:val="20"/>
        </w:rPr>
        <w:t xml:space="preserve">Wykonawca wnosi o wykreślenie przedmiotowych punktów i modyfikację zapisów do poniższej treści: </w:t>
      </w:r>
    </w:p>
    <w:p w14:paraId="52DEAFA8" w14:textId="77777777" w:rsidR="000A437B" w:rsidRDefault="00B13662" w:rsidP="00B13662">
      <w:pPr>
        <w:rPr>
          <w:sz w:val="20"/>
          <w:szCs w:val="20"/>
        </w:rPr>
      </w:pPr>
      <w:r w:rsidRPr="00F51324">
        <w:rPr>
          <w:sz w:val="20"/>
          <w:szCs w:val="20"/>
        </w:rPr>
        <w:t>W przypadku stwierdzenia błędów w pomiarze lub odczycie wskazań układu pomiarowo-rozliczeniowego, które spowodowały zaniżenie lub zawyżenie faktycznie pobranej energii elektrycznej Strony są zobowiązane do przekazania środków finansowych należnych za energię elektryczną na podstawie skorygowanych danych pomiarowo-rozliczeniowych przekazanych (udostępnionych) Wykonawcy przez OSD.</w:t>
      </w:r>
      <w:r w:rsidR="000A437B">
        <w:rPr>
          <w:sz w:val="20"/>
          <w:szCs w:val="20"/>
        </w:rPr>
        <w:br/>
      </w:r>
      <w:r w:rsidR="000A437B" w:rsidRPr="000A437B">
        <w:rPr>
          <w:b/>
          <w:bCs/>
          <w:sz w:val="20"/>
          <w:szCs w:val="20"/>
        </w:rPr>
        <w:t>Odpowiedź 6.</w:t>
      </w:r>
      <w:r w:rsidR="000A437B">
        <w:rPr>
          <w:sz w:val="20"/>
          <w:szCs w:val="20"/>
        </w:rPr>
        <w:t xml:space="preserve"> </w:t>
      </w:r>
      <w:r w:rsidR="000A437B">
        <w:rPr>
          <w:sz w:val="20"/>
          <w:szCs w:val="20"/>
        </w:rPr>
        <w:br/>
        <w:t xml:space="preserve">Pełnomocnik Zamawiającego informuje iż, Zamawiający  nie wyraża zgody na wykreślenie </w:t>
      </w:r>
      <w:r w:rsidR="000A437B" w:rsidRPr="00F51324">
        <w:rPr>
          <w:sz w:val="20"/>
          <w:szCs w:val="20"/>
        </w:rPr>
        <w:t xml:space="preserve">przedmiotowych punktów i modyfikację zapisów </w:t>
      </w:r>
      <w:r w:rsidR="000A437B">
        <w:rPr>
          <w:sz w:val="20"/>
          <w:szCs w:val="20"/>
        </w:rPr>
        <w:t xml:space="preserve">o powyższej </w:t>
      </w:r>
      <w:r w:rsidR="000A437B" w:rsidRPr="00F51324">
        <w:rPr>
          <w:sz w:val="20"/>
          <w:szCs w:val="20"/>
        </w:rPr>
        <w:t xml:space="preserve"> treści</w:t>
      </w:r>
      <w:r w:rsidR="000A437B">
        <w:rPr>
          <w:sz w:val="20"/>
          <w:szCs w:val="20"/>
        </w:rPr>
        <w:t xml:space="preserve">. </w:t>
      </w:r>
    </w:p>
    <w:p w14:paraId="26B608A2" w14:textId="77777777" w:rsidR="000A437B" w:rsidRDefault="000A437B" w:rsidP="000A437B">
      <w:pPr>
        <w:jc w:val="right"/>
        <w:rPr>
          <w:sz w:val="20"/>
          <w:szCs w:val="20"/>
        </w:rPr>
      </w:pPr>
    </w:p>
    <w:p w14:paraId="6A51EC6D" w14:textId="5FB6C4F7" w:rsidR="00B13662" w:rsidRPr="00F51324" w:rsidRDefault="000A437B" w:rsidP="000A43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Pełnomocnik Zamawiającego </w:t>
      </w:r>
      <w:r>
        <w:rPr>
          <w:sz w:val="20"/>
          <w:szCs w:val="20"/>
        </w:rPr>
        <w:br/>
        <w:t xml:space="preserve">/-/ Dominika Daniło </w:t>
      </w:r>
      <w:r w:rsidR="005C41DE">
        <w:rPr>
          <w:sz w:val="20"/>
          <w:szCs w:val="20"/>
        </w:rPr>
        <w:br/>
      </w:r>
    </w:p>
    <w:sectPr w:rsidR="00B13662" w:rsidRPr="00F5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Unicod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3"/>
    <w:rsid w:val="000A437B"/>
    <w:rsid w:val="004234CD"/>
    <w:rsid w:val="005C41DE"/>
    <w:rsid w:val="00732133"/>
    <w:rsid w:val="00A66680"/>
    <w:rsid w:val="00B13662"/>
    <w:rsid w:val="00B647AF"/>
    <w:rsid w:val="00E423F7"/>
    <w:rsid w:val="00F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E7C4"/>
  <w15:chartTrackingRefBased/>
  <w15:docId w15:val="{F056A6C9-C9D8-40B8-9423-896CBE8A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2020-11-13T13:24:00Z</dcterms:created>
  <dcterms:modified xsi:type="dcterms:W3CDTF">2020-11-14T15:26:00Z</dcterms:modified>
</cp:coreProperties>
</file>