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C678" w14:textId="77777777" w:rsidR="00E46025" w:rsidRDefault="00E46025" w:rsidP="00E46025">
      <w:pPr>
        <w:pStyle w:val="NormalnyWeb"/>
        <w:suppressAutoHyphens/>
        <w:spacing w:before="0" w:beforeAutospacing="0" w:after="150" w:afterAutospacing="0"/>
        <w:jc w:val="right"/>
        <w:rPr>
          <w:sz w:val="18"/>
          <w:szCs w:val="18"/>
        </w:rPr>
      </w:pPr>
      <w:r>
        <w:rPr>
          <w:sz w:val="18"/>
          <w:szCs w:val="18"/>
        </w:rPr>
        <w:t>Załącznik nr 1 – Formularz ofertowy – wzór</w:t>
      </w:r>
    </w:p>
    <w:p w14:paraId="1F74ADC8" w14:textId="77777777" w:rsidR="00E46025" w:rsidRDefault="00E46025" w:rsidP="00E46025">
      <w:pPr>
        <w:pStyle w:val="NormalnyWeb"/>
        <w:suppressAutoHyphens/>
        <w:spacing w:before="0" w:beforeAutospacing="0" w:after="150" w:afterAutospacing="0"/>
        <w:jc w:val="center"/>
        <w:rPr>
          <w:b/>
          <w:bCs/>
          <w:sz w:val="23"/>
          <w:szCs w:val="23"/>
        </w:rPr>
      </w:pPr>
    </w:p>
    <w:p w14:paraId="5A3B905F" w14:textId="77777777" w:rsidR="00E46025" w:rsidRPr="00411DC0" w:rsidRDefault="00E46025" w:rsidP="00E46025">
      <w:pPr>
        <w:pStyle w:val="NormalnyWeb"/>
        <w:suppressAutoHyphens/>
        <w:spacing w:before="0" w:beforeAutospacing="0" w:after="150" w:afterAutospacing="0"/>
        <w:jc w:val="center"/>
        <w:rPr>
          <w:b/>
          <w:bCs/>
          <w:sz w:val="23"/>
          <w:szCs w:val="23"/>
        </w:rPr>
      </w:pPr>
      <w:r w:rsidRPr="00411DC0">
        <w:rPr>
          <w:b/>
          <w:bCs/>
          <w:sz w:val="23"/>
          <w:szCs w:val="23"/>
        </w:rPr>
        <w:t>FORMULARZ OFERTOWY</w:t>
      </w:r>
    </w:p>
    <w:p w14:paraId="72276BA5" w14:textId="511408D3" w:rsidR="00411DC0" w:rsidRPr="00411DC0" w:rsidRDefault="00E46025" w:rsidP="00411DC0">
      <w:pPr>
        <w:pStyle w:val="NormalnyWeb"/>
        <w:suppressAutoHyphens/>
        <w:spacing w:before="0" w:beforeAutospacing="0" w:after="150" w:afterAutospacing="0"/>
        <w:jc w:val="both"/>
        <w:rPr>
          <w:b/>
          <w:bCs/>
          <w:color w:val="000000"/>
        </w:rPr>
      </w:pPr>
      <w:bookmarkStart w:id="0" w:name="_Hlk211588576"/>
      <w:r w:rsidRPr="00411DC0">
        <w:rPr>
          <w:b/>
          <w:bCs/>
          <w:sz w:val="23"/>
          <w:szCs w:val="23"/>
        </w:rPr>
        <w:t>Nabycie </w:t>
      </w:r>
      <w:r w:rsidR="00411DC0" w:rsidRPr="00411DC0">
        <w:rPr>
          <w:b/>
          <w:bCs/>
          <w:color w:val="000000"/>
        </w:rPr>
        <w:t xml:space="preserve">spółdzielczego własnościowego prawa do lokalu mieszkalnego przy </w:t>
      </w:r>
      <w:r w:rsidR="00B93267">
        <w:rPr>
          <w:b/>
          <w:bCs/>
          <w:color w:val="000000"/>
        </w:rPr>
        <w:br/>
      </w:r>
      <w:r w:rsidR="00411DC0" w:rsidRPr="00411DC0">
        <w:rPr>
          <w:b/>
          <w:bCs/>
          <w:color w:val="000000"/>
        </w:rPr>
        <w:t>ul. Kędzierskiego 4/26, 01-493 Warszawa</w:t>
      </w:r>
      <w:bookmarkEnd w:id="0"/>
      <w:r w:rsidR="00411DC0" w:rsidRPr="00411DC0">
        <w:rPr>
          <w:b/>
          <w:bCs/>
          <w:color w:val="000000"/>
        </w:rPr>
        <w:t>. Budynek, w którym znajduje się lokal, położony jest na nieruchomości, obręb 6-08-06, na działce 3/30, dla której Sąd Rejonowy dla Warszawy-Mokotowa w Warszawie, VI Wydział Ksiąg Wieczystych - WA1M prowadzi księgę wieczystą nr WA1M/00456941/3.</w:t>
      </w:r>
    </w:p>
    <w:p w14:paraId="3EECB277" w14:textId="2F267A1D" w:rsidR="00E46025" w:rsidRDefault="00E46025" w:rsidP="00411DC0">
      <w:pPr>
        <w:pStyle w:val="NormalnyWeb"/>
        <w:suppressAutoHyphens/>
        <w:spacing w:before="0" w:beforeAutospacing="0" w:after="150" w:afterAutospacing="0"/>
        <w:jc w:val="both"/>
        <w:rPr>
          <w:sz w:val="23"/>
          <w:szCs w:val="23"/>
        </w:rPr>
      </w:pPr>
      <w:r>
        <w:rPr>
          <w:b/>
          <w:bCs/>
          <w:sz w:val="23"/>
          <w:szCs w:val="23"/>
        </w:rPr>
        <w:t>Dane ogólne podmiotu zgłaszającego udział w przetargu:</w:t>
      </w:r>
    </w:p>
    <w:p w14:paraId="797F0D0D" w14:textId="134ABD56" w:rsidR="00E46025" w:rsidRPr="00B93267" w:rsidRDefault="00E46025" w:rsidP="00E46025">
      <w:pPr>
        <w:pStyle w:val="NormalnyWeb"/>
        <w:numPr>
          <w:ilvl w:val="0"/>
          <w:numId w:val="16"/>
        </w:numPr>
        <w:suppressAutoHyphens/>
        <w:spacing w:before="0" w:beforeAutospacing="0" w:after="0" w:afterAutospacing="0" w:line="480" w:lineRule="auto"/>
        <w:jc w:val="both"/>
        <w:rPr>
          <w:sz w:val="23"/>
          <w:szCs w:val="23"/>
        </w:rPr>
      </w:pPr>
      <w:r>
        <w:rPr>
          <w:sz w:val="23"/>
          <w:szCs w:val="23"/>
        </w:rPr>
        <w:t>……………………………………………………………………………………………………</w:t>
      </w:r>
      <w:r w:rsidRPr="00B93267">
        <w:rPr>
          <w:sz w:val="23"/>
          <w:szCs w:val="23"/>
        </w:rPr>
        <w:t>……………………………………………………………………………………..…</w:t>
      </w:r>
    </w:p>
    <w:p w14:paraId="1A24A7BB" w14:textId="77777777" w:rsidR="00E46025" w:rsidRDefault="00E46025" w:rsidP="00E46025">
      <w:pPr>
        <w:pStyle w:val="NormalnyWeb"/>
        <w:suppressAutoHyphens/>
        <w:spacing w:before="0" w:beforeAutospacing="0" w:after="150" w:afterAutospacing="0"/>
        <w:jc w:val="center"/>
        <w:rPr>
          <w:sz w:val="23"/>
          <w:szCs w:val="23"/>
        </w:rPr>
      </w:pPr>
      <w:r>
        <w:rPr>
          <w:sz w:val="23"/>
          <w:szCs w:val="23"/>
        </w:rPr>
        <w:t>(</w:t>
      </w:r>
      <w:r>
        <w:rPr>
          <w:i/>
          <w:iCs/>
          <w:sz w:val="23"/>
          <w:szCs w:val="23"/>
        </w:rPr>
        <w:t>imię i nazwisko/nazwa lub firma w przypadku, gdy zgłaszającym jest osoba prawna lub inny podmiot</w:t>
      </w:r>
      <w:r>
        <w:rPr>
          <w:sz w:val="23"/>
          <w:szCs w:val="23"/>
        </w:rPr>
        <w:t>)</w:t>
      </w:r>
    </w:p>
    <w:p w14:paraId="5C34C31C" w14:textId="77777777" w:rsidR="004660A3" w:rsidRDefault="004660A3" w:rsidP="00E46025">
      <w:pPr>
        <w:pStyle w:val="NormalnyWeb"/>
        <w:suppressAutoHyphens/>
        <w:spacing w:before="0" w:beforeAutospacing="0" w:after="150" w:afterAutospacing="0"/>
        <w:jc w:val="center"/>
        <w:rPr>
          <w:sz w:val="23"/>
          <w:szCs w:val="23"/>
        </w:rPr>
      </w:pPr>
    </w:p>
    <w:p w14:paraId="26B454C3" w14:textId="6F248AB0" w:rsidR="004660A3" w:rsidRDefault="004660A3" w:rsidP="004660A3">
      <w:pPr>
        <w:pStyle w:val="NormalnyWeb"/>
        <w:numPr>
          <w:ilvl w:val="0"/>
          <w:numId w:val="16"/>
        </w:numPr>
        <w:suppressAutoHyphens/>
        <w:spacing w:before="0" w:beforeAutospacing="0" w:after="0" w:afterAutospacing="0" w:line="480" w:lineRule="auto"/>
        <w:jc w:val="both"/>
        <w:rPr>
          <w:sz w:val="23"/>
          <w:szCs w:val="23"/>
        </w:rPr>
      </w:pPr>
      <w:r>
        <w:rPr>
          <w:sz w:val="23"/>
          <w:szCs w:val="23"/>
        </w:rPr>
        <w:t>……………………………………………………………………………………..………</w:t>
      </w:r>
    </w:p>
    <w:p w14:paraId="5E02EBF5" w14:textId="2A4DB7A3" w:rsidR="00B93267" w:rsidRDefault="004660A3" w:rsidP="004660A3">
      <w:pPr>
        <w:pStyle w:val="NormalnyWeb"/>
        <w:suppressAutoHyphens/>
        <w:spacing w:before="0" w:beforeAutospacing="0" w:after="0" w:afterAutospacing="0"/>
        <w:ind w:firstLine="360"/>
        <w:jc w:val="center"/>
        <w:rPr>
          <w:i/>
          <w:iCs/>
          <w:sz w:val="23"/>
          <w:szCs w:val="23"/>
        </w:rPr>
      </w:pPr>
      <w:r w:rsidRPr="004660A3">
        <w:rPr>
          <w:i/>
          <w:iCs/>
          <w:sz w:val="23"/>
          <w:szCs w:val="23"/>
        </w:rPr>
        <w:t>(</w:t>
      </w:r>
      <w:r w:rsidRPr="004660A3">
        <w:rPr>
          <w:i/>
          <w:iCs/>
          <w:color w:val="000000"/>
        </w:rPr>
        <w:t xml:space="preserve">w przypadku oferenta - nr PESEL (w przypadku osób fizycznych) KRS </w:t>
      </w:r>
      <w:r w:rsidR="00FF7D50">
        <w:rPr>
          <w:i/>
          <w:iCs/>
          <w:color w:val="000000"/>
        </w:rPr>
        <w:t xml:space="preserve">lub inny właściwy rejestr </w:t>
      </w:r>
      <w:r w:rsidRPr="004660A3">
        <w:rPr>
          <w:i/>
          <w:iCs/>
          <w:color w:val="000000"/>
        </w:rPr>
        <w:t xml:space="preserve">(w przypadku osób prawnych), </w:t>
      </w:r>
      <w:r w:rsidRPr="004660A3">
        <w:rPr>
          <w:i/>
          <w:iCs/>
          <w:color w:val="000000"/>
          <w:shd w:val="clear" w:color="auto" w:fill="FFFFFF"/>
        </w:rPr>
        <w:t>W przypadku osoby nieposiadającej obywatelstwa polskiego zamiast numeru identyfikacyjnego Powszechnego Elektronicznego Systemu Ewidencji Ludności (PESEL) - numeru paszportu</w:t>
      </w:r>
      <w:r w:rsidRPr="004660A3">
        <w:rPr>
          <w:i/>
          <w:iCs/>
          <w:sz w:val="23"/>
          <w:szCs w:val="23"/>
        </w:rPr>
        <w:t>)</w:t>
      </w:r>
    </w:p>
    <w:p w14:paraId="4601AAC8" w14:textId="77777777" w:rsidR="004660A3" w:rsidRPr="004660A3" w:rsidRDefault="004660A3" w:rsidP="004660A3">
      <w:pPr>
        <w:pStyle w:val="NormalnyWeb"/>
        <w:suppressAutoHyphens/>
        <w:spacing w:before="0" w:beforeAutospacing="0" w:after="0" w:afterAutospacing="0"/>
        <w:ind w:firstLine="360"/>
        <w:jc w:val="center"/>
        <w:rPr>
          <w:i/>
          <w:iCs/>
          <w:sz w:val="23"/>
          <w:szCs w:val="23"/>
        </w:rPr>
      </w:pPr>
    </w:p>
    <w:p w14:paraId="0B437C17" w14:textId="5959C092" w:rsidR="00E46025" w:rsidRDefault="00E46025" w:rsidP="00B93267">
      <w:pPr>
        <w:pStyle w:val="NormalnyWeb"/>
        <w:numPr>
          <w:ilvl w:val="0"/>
          <w:numId w:val="16"/>
        </w:numPr>
        <w:suppressAutoHyphens/>
        <w:spacing w:before="0" w:beforeAutospacing="0" w:after="150" w:afterAutospacing="0"/>
        <w:rPr>
          <w:sz w:val="23"/>
          <w:szCs w:val="23"/>
        </w:rPr>
      </w:pPr>
      <w:r>
        <w:rPr>
          <w:sz w:val="23"/>
          <w:szCs w:val="23"/>
        </w:rPr>
        <w:t>………………………………………………………………………………………………</w:t>
      </w:r>
    </w:p>
    <w:p w14:paraId="36FC38F3" w14:textId="77777777" w:rsidR="00E46025" w:rsidRDefault="00E46025" w:rsidP="00E46025">
      <w:pPr>
        <w:pStyle w:val="NormalnyWeb"/>
        <w:suppressAutoHyphens/>
        <w:spacing w:before="0" w:beforeAutospacing="0" w:after="0" w:afterAutospacing="0" w:line="480" w:lineRule="auto"/>
        <w:jc w:val="both"/>
        <w:rPr>
          <w:sz w:val="23"/>
          <w:szCs w:val="23"/>
        </w:rPr>
      </w:pPr>
      <w:r>
        <w:rPr>
          <w:sz w:val="23"/>
          <w:szCs w:val="23"/>
        </w:rPr>
        <w:t>……………………………………………………………………………………..………………..</w:t>
      </w:r>
    </w:p>
    <w:p w14:paraId="05219DC5" w14:textId="77777777" w:rsidR="00E46025" w:rsidRDefault="00E46025" w:rsidP="00E46025">
      <w:pPr>
        <w:pStyle w:val="NormalnyWeb"/>
        <w:suppressAutoHyphens/>
        <w:spacing w:before="0" w:beforeAutospacing="0" w:after="150" w:afterAutospacing="0"/>
        <w:jc w:val="center"/>
        <w:rPr>
          <w:sz w:val="23"/>
          <w:szCs w:val="23"/>
        </w:rPr>
      </w:pPr>
      <w:r>
        <w:rPr>
          <w:sz w:val="23"/>
          <w:szCs w:val="23"/>
        </w:rPr>
        <w:t>(</w:t>
      </w:r>
      <w:r>
        <w:rPr>
          <w:i/>
          <w:iCs/>
          <w:sz w:val="23"/>
          <w:szCs w:val="23"/>
        </w:rPr>
        <w:t>adres/siedziba firmy</w:t>
      </w:r>
      <w:r>
        <w:rPr>
          <w:sz w:val="23"/>
          <w:szCs w:val="23"/>
        </w:rPr>
        <w:t>)</w:t>
      </w:r>
    </w:p>
    <w:p w14:paraId="75AE39B9" w14:textId="633D8D89" w:rsidR="00E46025" w:rsidRDefault="00E46025" w:rsidP="00B93267">
      <w:pPr>
        <w:pStyle w:val="NormalnyWeb"/>
        <w:numPr>
          <w:ilvl w:val="0"/>
          <w:numId w:val="16"/>
        </w:numPr>
        <w:suppressAutoHyphens/>
        <w:spacing w:before="0" w:beforeAutospacing="0" w:after="150" w:afterAutospacing="0"/>
        <w:rPr>
          <w:sz w:val="23"/>
          <w:szCs w:val="23"/>
        </w:rPr>
      </w:pPr>
      <w:r>
        <w:rPr>
          <w:sz w:val="23"/>
          <w:szCs w:val="23"/>
        </w:rPr>
        <w:t>………………………………………………………………………………………………</w:t>
      </w:r>
    </w:p>
    <w:p w14:paraId="37E96006" w14:textId="77777777" w:rsidR="00E46025" w:rsidRDefault="00E46025" w:rsidP="00E46025">
      <w:pPr>
        <w:pStyle w:val="NormalnyWeb"/>
        <w:suppressAutoHyphens/>
        <w:spacing w:before="0" w:beforeAutospacing="0" w:after="0" w:afterAutospacing="0" w:line="480" w:lineRule="auto"/>
        <w:jc w:val="both"/>
        <w:rPr>
          <w:sz w:val="23"/>
          <w:szCs w:val="23"/>
        </w:rPr>
      </w:pPr>
      <w:r>
        <w:rPr>
          <w:sz w:val="23"/>
          <w:szCs w:val="23"/>
        </w:rPr>
        <w:t>……………………………………………………………………………………..………………..</w:t>
      </w:r>
    </w:p>
    <w:p w14:paraId="0F159CBA" w14:textId="77777777" w:rsidR="00E46025" w:rsidRDefault="00E46025" w:rsidP="00E46025">
      <w:pPr>
        <w:pStyle w:val="NormalnyWeb"/>
        <w:suppressAutoHyphens/>
        <w:spacing w:before="0" w:beforeAutospacing="0" w:after="150" w:afterAutospacing="0"/>
        <w:jc w:val="center"/>
        <w:rPr>
          <w:sz w:val="23"/>
          <w:szCs w:val="23"/>
        </w:rPr>
      </w:pPr>
      <w:r>
        <w:rPr>
          <w:sz w:val="23"/>
          <w:szCs w:val="23"/>
        </w:rPr>
        <w:t>(</w:t>
      </w:r>
      <w:r>
        <w:rPr>
          <w:i/>
          <w:iCs/>
          <w:sz w:val="23"/>
          <w:szCs w:val="23"/>
        </w:rPr>
        <w:t>telefon kontaktowy</w:t>
      </w:r>
      <w:r w:rsidRPr="004660A3">
        <w:rPr>
          <w:i/>
          <w:iCs/>
          <w:sz w:val="23"/>
          <w:szCs w:val="23"/>
        </w:rPr>
        <w:t>, adres e-mail)</w:t>
      </w:r>
    </w:p>
    <w:p w14:paraId="2D93AE9D" w14:textId="22A3999A" w:rsidR="00E46025" w:rsidRPr="00B93267" w:rsidRDefault="00E46025" w:rsidP="00F1679A">
      <w:pPr>
        <w:pStyle w:val="NormalnyWeb"/>
        <w:numPr>
          <w:ilvl w:val="0"/>
          <w:numId w:val="16"/>
        </w:numPr>
        <w:suppressAutoHyphens/>
        <w:spacing w:before="0" w:beforeAutospacing="0" w:after="0" w:afterAutospacing="0" w:line="480" w:lineRule="auto"/>
        <w:jc w:val="both"/>
        <w:rPr>
          <w:sz w:val="23"/>
          <w:szCs w:val="23"/>
        </w:rPr>
      </w:pPr>
      <w:bookmarkStart w:id="1" w:name="_Hlk16597399"/>
      <w:bookmarkEnd w:id="1"/>
      <w:r w:rsidRPr="00B93267">
        <w:rPr>
          <w:sz w:val="23"/>
          <w:szCs w:val="23"/>
        </w:rPr>
        <w:t>……………………………………………………………………………………………………………………………………………………………………………………..………</w:t>
      </w:r>
    </w:p>
    <w:p w14:paraId="159E7AC7" w14:textId="77777777" w:rsidR="00E46025" w:rsidRDefault="00E46025" w:rsidP="00E46025">
      <w:pPr>
        <w:pStyle w:val="NormalnyWeb"/>
        <w:suppressAutoHyphens/>
        <w:spacing w:before="0" w:beforeAutospacing="0" w:after="150" w:afterAutospacing="0"/>
        <w:jc w:val="center"/>
        <w:rPr>
          <w:sz w:val="23"/>
          <w:szCs w:val="23"/>
        </w:rPr>
      </w:pPr>
      <w:r>
        <w:rPr>
          <w:i/>
          <w:iCs/>
          <w:sz w:val="23"/>
          <w:szCs w:val="23"/>
        </w:rPr>
        <w:t>(nazwa banku i nr rachunku bankowego, na który należy zwrócić kwotę wadium w przypadku niewybrania oferty lub wycofania oferty przez Oferenta</w:t>
      </w:r>
      <w:r>
        <w:rPr>
          <w:sz w:val="23"/>
          <w:szCs w:val="23"/>
        </w:rPr>
        <w:t>)</w:t>
      </w:r>
    </w:p>
    <w:p w14:paraId="7BD8F18A" w14:textId="77777777" w:rsidR="00E46025" w:rsidRDefault="00E46025" w:rsidP="00E46025">
      <w:pPr>
        <w:pStyle w:val="NormalnyWeb"/>
        <w:numPr>
          <w:ilvl w:val="3"/>
          <w:numId w:val="8"/>
        </w:numPr>
        <w:suppressAutoHyphens/>
        <w:spacing w:before="0" w:beforeAutospacing="0" w:after="150" w:afterAutospacing="0" w:line="480" w:lineRule="auto"/>
        <w:ind w:left="284" w:hanging="284"/>
        <w:rPr>
          <w:sz w:val="23"/>
          <w:szCs w:val="23"/>
        </w:rPr>
      </w:pPr>
      <w:r>
        <w:rPr>
          <w:b/>
          <w:bCs/>
          <w:sz w:val="23"/>
          <w:szCs w:val="23"/>
        </w:rPr>
        <w:lastRenderedPageBreak/>
        <w:t>Data oferty:</w:t>
      </w:r>
      <w:r>
        <w:rPr>
          <w:sz w:val="23"/>
          <w:szCs w:val="23"/>
        </w:rPr>
        <w:t xml:space="preserve"> …………………………………………………………………………………..………………..……………………………………………………………………………………………………</w:t>
      </w:r>
    </w:p>
    <w:p w14:paraId="4CB745C0" w14:textId="77777777" w:rsidR="00E46025" w:rsidRDefault="00E46025" w:rsidP="00E46025">
      <w:pPr>
        <w:pStyle w:val="NormalnyWeb"/>
        <w:numPr>
          <w:ilvl w:val="3"/>
          <w:numId w:val="8"/>
        </w:numPr>
        <w:suppressAutoHyphens/>
        <w:spacing w:before="0" w:beforeAutospacing="0" w:after="0" w:afterAutospacing="0" w:line="480" w:lineRule="auto"/>
        <w:ind w:left="284"/>
        <w:jc w:val="both"/>
        <w:rPr>
          <w:sz w:val="23"/>
          <w:szCs w:val="23"/>
        </w:rPr>
      </w:pPr>
      <w:r>
        <w:rPr>
          <w:b/>
          <w:bCs/>
          <w:sz w:val="23"/>
          <w:szCs w:val="23"/>
        </w:rPr>
        <w:t>Przedmiot przetargu:</w:t>
      </w:r>
    </w:p>
    <w:p w14:paraId="19BC5CE0" w14:textId="35A1D318" w:rsidR="006035A9" w:rsidRDefault="00E46025" w:rsidP="0051235F">
      <w:pPr>
        <w:pStyle w:val="NormalnyWeb"/>
        <w:suppressAutoHyphens/>
        <w:spacing w:before="0" w:beforeAutospacing="0" w:after="150" w:afterAutospacing="0"/>
        <w:ind w:left="284"/>
        <w:jc w:val="both"/>
        <w:rPr>
          <w:b/>
          <w:bCs/>
          <w:sz w:val="23"/>
          <w:szCs w:val="23"/>
        </w:rPr>
      </w:pPr>
      <w:r>
        <w:rPr>
          <w:sz w:val="23"/>
          <w:szCs w:val="23"/>
        </w:rPr>
        <w:t xml:space="preserve">Na podstawie ogłoszenia, zgłaszam udział w przetargu pisemnym </w:t>
      </w:r>
      <w:r w:rsidR="00B34780">
        <w:rPr>
          <w:sz w:val="23"/>
          <w:szCs w:val="23"/>
        </w:rPr>
        <w:t>nie</w:t>
      </w:r>
      <w:r>
        <w:rPr>
          <w:sz w:val="23"/>
          <w:szCs w:val="23"/>
        </w:rPr>
        <w:t>ograniczonym organizowanym przez Gminę Drzewica, ul. St. Staszica 22, 26-340 Drzewica i składam ofertę na</w:t>
      </w:r>
      <w:r w:rsidR="001B2DF1">
        <w:rPr>
          <w:sz w:val="23"/>
          <w:szCs w:val="23"/>
        </w:rPr>
        <w:t xml:space="preserve"> </w:t>
      </w:r>
      <w:r w:rsidRPr="0051235F">
        <w:rPr>
          <w:b/>
          <w:bCs/>
          <w:sz w:val="23"/>
          <w:szCs w:val="23"/>
        </w:rPr>
        <w:t>nabycie</w:t>
      </w:r>
      <w:r w:rsidR="0051235F">
        <w:rPr>
          <w:b/>
          <w:bCs/>
          <w:sz w:val="23"/>
          <w:szCs w:val="23"/>
        </w:rPr>
        <w:t xml:space="preserve"> </w:t>
      </w:r>
      <w:r w:rsidR="0051235F" w:rsidRPr="0051235F">
        <w:rPr>
          <w:b/>
          <w:bCs/>
          <w:sz w:val="23"/>
          <w:szCs w:val="23"/>
        </w:rPr>
        <w:t xml:space="preserve">spółdzielczego własnościowego prawa do lokalu mieszkalnego przy </w:t>
      </w:r>
      <w:r w:rsidR="0051235F" w:rsidRPr="0051235F">
        <w:rPr>
          <w:b/>
          <w:bCs/>
          <w:sz w:val="23"/>
          <w:szCs w:val="23"/>
        </w:rPr>
        <w:br/>
        <w:t>ul. Kędzierskiego 4/26, 01-493 Warszawa</w:t>
      </w:r>
      <w:r w:rsidR="006035A9">
        <w:rPr>
          <w:b/>
          <w:bCs/>
          <w:sz w:val="23"/>
          <w:szCs w:val="23"/>
        </w:rPr>
        <w:t>.</w:t>
      </w:r>
    </w:p>
    <w:p w14:paraId="2BEBDFF1" w14:textId="606AB0D0" w:rsidR="00E46025" w:rsidRDefault="00E46025" w:rsidP="0051235F">
      <w:pPr>
        <w:pStyle w:val="NormalnyWeb"/>
        <w:suppressAutoHyphens/>
        <w:spacing w:before="0" w:beforeAutospacing="0" w:after="150" w:afterAutospacing="0"/>
        <w:ind w:left="284"/>
        <w:jc w:val="both"/>
        <w:rPr>
          <w:b/>
          <w:bCs/>
          <w:sz w:val="23"/>
          <w:szCs w:val="23"/>
        </w:rPr>
      </w:pPr>
      <w:r>
        <w:rPr>
          <w:b/>
          <w:bCs/>
          <w:sz w:val="23"/>
          <w:szCs w:val="23"/>
        </w:rPr>
        <w:t xml:space="preserve">Oferowana cena nabycia </w:t>
      </w:r>
      <w:r w:rsidR="003A55F6">
        <w:rPr>
          <w:b/>
          <w:bCs/>
          <w:sz w:val="23"/>
          <w:szCs w:val="23"/>
        </w:rPr>
        <w:t>w złotych polskich</w:t>
      </w:r>
      <w:r>
        <w:rPr>
          <w:b/>
          <w:bCs/>
          <w:sz w:val="23"/>
          <w:szCs w:val="23"/>
        </w:rPr>
        <w:t xml:space="preserve"> (</w:t>
      </w:r>
      <w:r w:rsidR="003A55F6">
        <w:rPr>
          <w:b/>
          <w:bCs/>
          <w:sz w:val="23"/>
          <w:szCs w:val="23"/>
        </w:rPr>
        <w:t>z uwzględnieniem wskazanych zasad dotyczących postąpienia oraz ceny minimalnej</w:t>
      </w:r>
      <w:r>
        <w:rPr>
          <w:b/>
          <w:bCs/>
          <w:sz w:val="23"/>
          <w:szCs w:val="23"/>
        </w:rPr>
        <w:t>)</w:t>
      </w:r>
      <w:r w:rsidR="001B2DF1">
        <w:rPr>
          <w:b/>
          <w:bCs/>
          <w:sz w:val="23"/>
          <w:szCs w:val="23"/>
        </w:rPr>
        <w:t>:</w:t>
      </w:r>
    </w:p>
    <w:p w14:paraId="12FAF440" w14:textId="77777777" w:rsidR="00E46025" w:rsidRDefault="00E46025" w:rsidP="00E46025">
      <w:pPr>
        <w:pStyle w:val="NormalnyWeb"/>
        <w:suppressAutoHyphens/>
        <w:spacing w:before="0" w:beforeAutospacing="0" w:after="150" w:afterAutospacing="0"/>
        <w:ind w:left="567"/>
        <w:jc w:val="both"/>
        <w:rPr>
          <w:b/>
          <w:bCs/>
          <w:sz w:val="23"/>
          <w:szCs w:val="23"/>
        </w:rPr>
      </w:pPr>
    </w:p>
    <w:p w14:paraId="4078EA9B" w14:textId="7D3E94B8" w:rsidR="00E46025" w:rsidRDefault="00E46025" w:rsidP="00E46025">
      <w:pPr>
        <w:pStyle w:val="NormalnyWeb"/>
        <w:suppressAutoHyphens/>
        <w:spacing w:before="0" w:beforeAutospacing="0" w:after="0" w:afterAutospacing="0" w:line="480" w:lineRule="auto"/>
        <w:rPr>
          <w:sz w:val="23"/>
          <w:szCs w:val="23"/>
        </w:rPr>
      </w:pPr>
      <w:r>
        <w:rPr>
          <w:sz w:val="23"/>
          <w:szCs w:val="23"/>
        </w:rPr>
        <w:t xml:space="preserve">Cena </w:t>
      </w:r>
      <w:r w:rsidR="003A55F6">
        <w:rPr>
          <w:sz w:val="23"/>
          <w:szCs w:val="23"/>
        </w:rPr>
        <w:t xml:space="preserve">w </w:t>
      </w:r>
      <w:r>
        <w:rPr>
          <w:sz w:val="23"/>
          <w:szCs w:val="23"/>
        </w:rPr>
        <w:t>złotych: ………………………………………………………………..………………..……………………</w:t>
      </w:r>
    </w:p>
    <w:p w14:paraId="79CD0E5A" w14:textId="77777777" w:rsidR="00E46025" w:rsidRDefault="00E46025" w:rsidP="00E46025">
      <w:pPr>
        <w:pStyle w:val="NormalnyWeb"/>
        <w:suppressAutoHyphens/>
        <w:spacing w:before="0" w:beforeAutospacing="0" w:after="0" w:afterAutospacing="0" w:line="480" w:lineRule="auto"/>
        <w:rPr>
          <w:sz w:val="23"/>
          <w:szCs w:val="23"/>
        </w:rPr>
      </w:pPr>
      <w:r>
        <w:rPr>
          <w:sz w:val="23"/>
          <w:szCs w:val="23"/>
        </w:rPr>
        <w:t>Cena słownie: ……………………………………………………………………………………..………………..……………………………………………………………………………………………………….</w:t>
      </w:r>
    </w:p>
    <w:p w14:paraId="4AAC8EED" w14:textId="77777777" w:rsidR="00E46025" w:rsidRDefault="00E46025" w:rsidP="00E46025">
      <w:pPr>
        <w:pStyle w:val="NormalnyWeb"/>
        <w:suppressAutoHyphens/>
        <w:spacing w:before="0" w:beforeAutospacing="0" w:after="0" w:afterAutospacing="0" w:line="480" w:lineRule="auto"/>
        <w:rPr>
          <w:sz w:val="23"/>
          <w:szCs w:val="23"/>
        </w:rPr>
      </w:pPr>
      <w:r>
        <w:rPr>
          <w:sz w:val="23"/>
          <w:szCs w:val="23"/>
        </w:rPr>
        <w:t xml:space="preserve">Sposób zapłaty: </w:t>
      </w:r>
      <w:bookmarkStart w:id="2" w:name="_Hlk153100838"/>
      <w:r>
        <w:rPr>
          <w:sz w:val="23"/>
          <w:szCs w:val="23"/>
        </w:rPr>
        <w:t>……………………………………………………………………………………..………………..……………………………………………………………………………………………………….</w:t>
      </w:r>
      <w:bookmarkEnd w:id="2"/>
    </w:p>
    <w:p w14:paraId="0AC02DBC" w14:textId="1A4DCA46" w:rsidR="004F6F82" w:rsidRDefault="004F6F82" w:rsidP="004F6F82">
      <w:pPr>
        <w:pStyle w:val="NormalnyWeb"/>
        <w:suppressAutoHyphens/>
        <w:spacing w:before="0" w:beforeAutospacing="0" w:after="0" w:afterAutospacing="0" w:line="276" w:lineRule="auto"/>
        <w:rPr>
          <w:sz w:val="23"/>
          <w:szCs w:val="23"/>
        </w:rPr>
      </w:pPr>
      <w:r>
        <w:rPr>
          <w:sz w:val="23"/>
          <w:szCs w:val="23"/>
        </w:rPr>
        <w:t xml:space="preserve">Informacja czy zakup będzie finansowany ze środków własnych, czy </w:t>
      </w:r>
      <w:r w:rsidR="00FF7D50">
        <w:rPr>
          <w:sz w:val="23"/>
          <w:szCs w:val="23"/>
        </w:rPr>
        <w:t xml:space="preserve">też </w:t>
      </w:r>
      <w:r>
        <w:rPr>
          <w:sz w:val="23"/>
          <w:szCs w:val="23"/>
        </w:rPr>
        <w:t>w inny sposób</w:t>
      </w:r>
      <w:r w:rsidR="00FF7D50">
        <w:rPr>
          <w:sz w:val="23"/>
          <w:szCs w:val="23"/>
        </w:rPr>
        <w:t xml:space="preserve"> (np. kredytowany)</w:t>
      </w:r>
      <w:r>
        <w:rPr>
          <w:sz w:val="23"/>
          <w:szCs w:val="23"/>
        </w:rPr>
        <w:t>:</w:t>
      </w:r>
    </w:p>
    <w:p w14:paraId="38D75BE1" w14:textId="77777777" w:rsidR="004F6F82" w:rsidRDefault="004F6F82" w:rsidP="004F6F82">
      <w:pPr>
        <w:pStyle w:val="NormalnyWeb"/>
        <w:suppressAutoHyphens/>
        <w:spacing w:before="0" w:beforeAutospacing="0" w:after="0" w:afterAutospacing="0" w:line="276" w:lineRule="auto"/>
        <w:rPr>
          <w:sz w:val="23"/>
          <w:szCs w:val="23"/>
        </w:rPr>
      </w:pPr>
    </w:p>
    <w:p w14:paraId="5D06FE55" w14:textId="06468C21" w:rsidR="00E46025" w:rsidRDefault="00E46025" w:rsidP="001B2DF1">
      <w:pPr>
        <w:pStyle w:val="NormalnyWeb"/>
        <w:suppressAutoHyphens/>
        <w:spacing w:before="0" w:beforeAutospacing="0" w:after="0" w:afterAutospacing="0" w:line="480" w:lineRule="auto"/>
        <w:rPr>
          <w:sz w:val="23"/>
          <w:szCs w:val="23"/>
        </w:rPr>
      </w:pPr>
      <w:r>
        <w:rPr>
          <w:sz w:val="23"/>
          <w:szCs w:val="23"/>
        </w:rPr>
        <w:t>……………………………………………………………………………………..…………….…..………………………………………………………………………………………………</w:t>
      </w:r>
      <w:r w:rsidR="001B2DF1">
        <w:rPr>
          <w:sz w:val="23"/>
          <w:szCs w:val="23"/>
        </w:rPr>
        <w:t>……….</w:t>
      </w:r>
    </w:p>
    <w:p w14:paraId="7057E7A8" w14:textId="780E04FC" w:rsidR="00E46025" w:rsidRDefault="00E46025" w:rsidP="00E46025">
      <w:pPr>
        <w:pStyle w:val="NormalnyWeb"/>
        <w:suppressAutoHyphens/>
        <w:spacing w:before="0" w:beforeAutospacing="0" w:after="0" w:afterAutospacing="0" w:line="480" w:lineRule="auto"/>
        <w:ind w:left="284"/>
        <w:rPr>
          <w:sz w:val="23"/>
          <w:szCs w:val="23"/>
        </w:rPr>
      </w:pPr>
    </w:p>
    <w:p w14:paraId="775EFDA2" w14:textId="77777777" w:rsidR="00E46025" w:rsidRDefault="00E46025" w:rsidP="00E46025">
      <w:pPr>
        <w:pStyle w:val="NormalnyWeb"/>
        <w:numPr>
          <w:ilvl w:val="3"/>
          <w:numId w:val="10"/>
        </w:numPr>
        <w:suppressAutoHyphens/>
        <w:spacing w:before="0" w:beforeAutospacing="0" w:after="150" w:afterAutospacing="0"/>
        <w:ind w:left="284" w:hanging="284"/>
        <w:rPr>
          <w:sz w:val="23"/>
          <w:szCs w:val="23"/>
        </w:rPr>
      </w:pPr>
      <w:r>
        <w:rPr>
          <w:b/>
          <w:bCs/>
          <w:sz w:val="23"/>
          <w:szCs w:val="23"/>
        </w:rPr>
        <w:t>Oświadczenia i zobowiązania:</w:t>
      </w:r>
    </w:p>
    <w:p w14:paraId="12351562" w14:textId="77777777" w:rsidR="00E46025" w:rsidRDefault="00E46025" w:rsidP="00E46025">
      <w:pPr>
        <w:pStyle w:val="NormalnyWeb"/>
        <w:numPr>
          <w:ilvl w:val="0"/>
          <w:numId w:val="11"/>
        </w:numPr>
        <w:suppressAutoHyphens/>
        <w:spacing w:before="0" w:beforeAutospacing="0" w:after="150" w:afterAutospacing="0"/>
        <w:jc w:val="both"/>
        <w:rPr>
          <w:sz w:val="23"/>
          <w:szCs w:val="23"/>
        </w:rPr>
      </w:pPr>
      <w:r>
        <w:rPr>
          <w:sz w:val="23"/>
          <w:szCs w:val="23"/>
        </w:rPr>
        <w:t>Oświadczam, że zapoznałam/em się z informacjami i warunkami zawartymi w ogłoszeniu o przetargu oraz że akceptuję je bez zastrzeżeń.</w:t>
      </w:r>
    </w:p>
    <w:p w14:paraId="01E24248" w14:textId="77777777" w:rsidR="00953A5D" w:rsidRDefault="00E46025" w:rsidP="00953A5D">
      <w:pPr>
        <w:pStyle w:val="NormalnyWeb"/>
        <w:numPr>
          <w:ilvl w:val="0"/>
          <w:numId w:val="11"/>
        </w:numPr>
        <w:suppressAutoHyphens/>
        <w:spacing w:before="0" w:beforeAutospacing="0" w:after="150" w:afterAutospacing="0"/>
        <w:jc w:val="both"/>
        <w:rPr>
          <w:sz w:val="23"/>
          <w:szCs w:val="23"/>
        </w:rPr>
      </w:pPr>
      <w:r>
        <w:rPr>
          <w:sz w:val="23"/>
          <w:szCs w:val="23"/>
        </w:rPr>
        <w:lastRenderedPageBreak/>
        <w:t>Oświadczam, że znany jest mi stan faktyczny i prawny nieruchomości</w:t>
      </w:r>
      <w:r w:rsidR="006A7988">
        <w:rPr>
          <w:sz w:val="23"/>
          <w:szCs w:val="23"/>
        </w:rPr>
        <w:t xml:space="preserve"> i nie wnoszę w tym zakresie żadnych uwag.</w:t>
      </w:r>
    </w:p>
    <w:p w14:paraId="552A69B2" w14:textId="74054655" w:rsidR="00953A5D" w:rsidRPr="00953A5D" w:rsidRDefault="00953A5D" w:rsidP="00953A5D">
      <w:pPr>
        <w:pStyle w:val="NormalnyWeb"/>
        <w:numPr>
          <w:ilvl w:val="0"/>
          <w:numId w:val="11"/>
        </w:numPr>
        <w:suppressAutoHyphens/>
        <w:spacing w:before="0" w:beforeAutospacing="0" w:after="150" w:afterAutospacing="0"/>
        <w:jc w:val="both"/>
        <w:rPr>
          <w:sz w:val="23"/>
          <w:szCs w:val="23"/>
        </w:rPr>
      </w:pPr>
      <w:r w:rsidRPr="00953A5D">
        <w:rPr>
          <w:sz w:val="23"/>
          <w:szCs w:val="23"/>
        </w:rPr>
        <w:t xml:space="preserve">Oświadczam, że </w:t>
      </w:r>
      <w:r>
        <w:rPr>
          <w:sz w:val="23"/>
          <w:szCs w:val="23"/>
        </w:rPr>
        <w:t>przyjąłem (-przyjęłam) do wiadomości,</w:t>
      </w:r>
      <w:r w:rsidRPr="00953A5D">
        <w:rPr>
          <w:sz w:val="23"/>
          <w:szCs w:val="23"/>
        </w:rPr>
        <w:t xml:space="preserve"> </w:t>
      </w:r>
      <w:r w:rsidRPr="00953A5D">
        <w:rPr>
          <w:color w:val="000000"/>
        </w:rPr>
        <w:t>że w akcie notarialnym umowy kupna-sprzedaży lokalu zostanie zawarty zapis, iż z uwagi na fakt, że przedmiot sprzedaży jest rzeczą używaną, Strony umowy kupna-sprzedaży wyłączają wobec przedmiotu sprzedaży działanie przepisów ustawy z dnia 23 kwietnia 1964 r. Kodeks cywilny (Dz. U. z 2025 r. poz. 1071) o rękojmi i gwarancji, które w tym przypadku nie będą stosowane w jakimkolwiek zakresie.</w:t>
      </w:r>
    </w:p>
    <w:p w14:paraId="57D386A4" w14:textId="68F433B8" w:rsidR="00E46025" w:rsidRDefault="00E46025" w:rsidP="00E46025">
      <w:pPr>
        <w:pStyle w:val="NormalnyWeb"/>
        <w:numPr>
          <w:ilvl w:val="0"/>
          <w:numId w:val="11"/>
        </w:numPr>
        <w:suppressAutoHyphens/>
        <w:spacing w:before="0" w:beforeAutospacing="0" w:after="150" w:afterAutospacing="0"/>
        <w:jc w:val="both"/>
        <w:rPr>
          <w:sz w:val="23"/>
          <w:szCs w:val="23"/>
        </w:rPr>
      </w:pPr>
      <w:bookmarkStart w:id="3" w:name="_Hlk16597465"/>
      <w:bookmarkEnd w:id="3"/>
      <w:r>
        <w:rPr>
          <w:sz w:val="23"/>
          <w:szCs w:val="23"/>
        </w:rPr>
        <w:t xml:space="preserve">Oświadczam, że </w:t>
      </w:r>
      <w:r w:rsidR="006A7988">
        <w:rPr>
          <w:sz w:val="23"/>
          <w:szCs w:val="23"/>
        </w:rPr>
        <w:t xml:space="preserve">wyrażam zgodę na przetwarzanie danych osobowych przez Organizatora </w:t>
      </w:r>
      <w:r w:rsidR="00953A5D">
        <w:rPr>
          <w:sz w:val="23"/>
          <w:szCs w:val="23"/>
        </w:rPr>
        <w:t>p</w:t>
      </w:r>
      <w:r w:rsidR="006A7988">
        <w:rPr>
          <w:sz w:val="23"/>
          <w:szCs w:val="23"/>
        </w:rPr>
        <w:t>rzetargu w związku z przetargiem na sprzedaż spółdzielczego własnościowego prawa do lokalu</w:t>
      </w:r>
      <w:r>
        <w:rPr>
          <w:sz w:val="23"/>
          <w:szCs w:val="23"/>
        </w:rPr>
        <w:t>.</w:t>
      </w:r>
    </w:p>
    <w:p w14:paraId="68E12588" w14:textId="77777777" w:rsidR="00E46025" w:rsidRDefault="00E46025" w:rsidP="00E46025">
      <w:pPr>
        <w:pStyle w:val="NormalnyWeb"/>
        <w:numPr>
          <w:ilvl w:val="0"/>
          <w:numId w:val="11"/>
        </w:numPr>
        <w:suppressAutoHyphens/>
        <w:spacing w:before="0" w:beforeAutospacing="0" w:after="150" w:afterAutospacing="0"/>
        <w:jc w:val="both"/>
        <w:rPr>
          <w:sz w:val="23"/>
          <w:szCs w:val="23"/>
        </w:rPr>
      </w:pPr>
      <w:r>
        <w:rPr>
          <w:sz w:val="23"/>
          <w:szCs w:val="23"/>
        </w:rPr>
        <w:t xml:space="preserve">Oświadczam o przyjęciu do wiadomości, że wadium przepada na rzecz Sprzedającego, jeżeli Oferent, którego oferta zostanie przyjęta, uchyli się od zawarcia aktu notarialnego </w:t>
      </w:r>
      <w:r>
        <w:rPr>
          <w:sz w:val="23"/>
          <w:szCs w:val="23"/>
        </w:rPr>
        <w:br/>
        <w:t>w terminie ustalonym przez Sprzedającego albo jeżeli nie zaoferuje ceny wywoławczej.</w:t>
      </w:r>
    </w:p>
    <w:p w14:paraId="2069B816" w14:textId="4CA53FD6" w:rsidR="00E46025" w:rsidRDefault="00E46025" w:rsidP="00E46025">
      <w:pPr>
        <w:pStyle w:val="NormalnyWeb"/>
        <w:numPr>
          <w:ilvl w:val="0"/>
          <w:numId w:val="11"/>
        </w:numPr>
        <w:suppressAutoHyphens/>
        <w:spacing w:before="0" w:beforeAutospacing="0" w:after="150" w:afterAutospacing="0"/>
        <w:jc w:val="both"/>
        <w:rPr>
          <w:sz w:val="23"/>
          <w:szCs w:val="23"/>
        </w:rPr>
      </w:pPr>
      <w:bookmarkStart w:id="4" w:name="_Hlk16597536"/>
      <w:bookmarkEnd w:id="4"/>
      <w:r>
        <w:rPr>
          <w:sz w:val="23"/>
          <w:szCs w:val="23"/>
        </w:rPr>
        <w:t xml:space="preserve">Oświadczam, że zobowiązuję się do wpłacenia zaoferowanej ceny najpóźniej na 2 dni przed zawarciem aktu notarialnego. W przypadku finansowania nabycia nieruchomości ze środków pochodzących z kredytu bankowego, zapłata ceny nastąpi w terminie nie dłuższym niż </w:t>
      </w:r>
      <w:r w:rsidR="00953A5D">
        <w:rPr>
          <w:sz w:val="23"/>
          <w:szCs w:val="23"/>
        </w:rPr>
        <w:t>10</w:t>
      </w:r>
      <w:r>
        <w:rPr>
          <w:sz w:val="23"/>
          <w:szCs w:val="23"/>
        </w:rPr>
        <w:t xml:space="preserve"> dni</w:t>
      </w:r>
      <w:r w:rsidR="00953A5D">
        <w:rPr>
          <w:sz w:val="23"/>
          <w:szCs w:val="23"/>
        </w:rPr>
        <w:t xml:space="preserve"> roboczych</w:t>
      </w:r>
      <w:r>
        <w:rPr>
          <w:sz w:val="23"/>
          <w:szCs w:val="23"/>
        </w:rPr>
        <w:t xml:space="preserve"> od zawarcia aktu notarialnego. Dniem zapłaty jest dzień </w:t>
      </w:r>
      <w:r w:rsidR="00953A5D">
        <w:rPr>
          <w:sz w:val="23"/>
          <w:szCs w:val="23"/>
        </w:rPr>
        <w:t>wpłynięcia kwoty na</w:t>
      </w:r>
      <w:r>
        <w:rPr>
          <w:sz w:val="23"/>
          <w:szCs w:val="23"/>
        </w:rPr>
        <w:t xml:space="preserve"> rachun</w:t>
      </w:r>
      <w:r w:rsidR="00953A5D">
        <w:rPr>
          <w:sz w:val="23"/>
          <w:szCs w:val="23"/>
        </w:rPr>
        <w:t>ek</w:t>
      </w:r>
      <w:r>
        <w:rPr>
          <w:sz w:val="23"/>
          <w:szCs w:val="23"/>
        </w:rPr>
        <w:t xml:space="preserve"> Gminy.</w:t>
      </w:r>
    </w:p>
    <w:p w14:paraId="7BD550DD" w14:textId="4AAB2D6D" w:rsidR="00E46025" w:rsidRDefault="00E46025" w:rsidP="00E46025">
      <w:pPr>
        <w:pStyle w:val="NormalnyWeb"/>
        <w:numPr>
          <w:ilvl w:val="0"/>
          <w:numId w:val="11"/>
        </w:numPr>
        <w:suppressAutoHyphens/>
        <w:spacing w:before="0" w:beforeAutospacing="0" w:after="150" w:afterAutospacing="0"/>
        <w:jc w:val="both"/>
        <w:rPr>
          <w:sz w:val="23"/>
          <w:szCs w:val="23"/>
        </w:rPr>
      </w:pPr>
      <w:r>
        <w:rPr>
          <w:sz w:val="23"/>
          <w:szCs w:val="23"/>
        </w:rPr>
        <w:t>Oświadczam, że zobowiązuję się do pokrycia wszystkich kosztów związanych z zawarciem aktu notarialnego</w:t>
      </w:r>
      <w:r w:rsidR="00A2109E">
        <w:rPr>
          <w:sz w:val="23"/>
          <w:szCs w:val="23"/>
        </w:rPr>
        <w:t xml:space="preserve"> oraz opłat sądowych związanych z dokonaniem wpisów w księdze wieczystej)</w:t>
      </w:r>
      <w:r>
        <w:rPr>
          <w:sz w:val="23"/>
          <w:szCs w:val="23"/>
        </w:rPr>
        <w:t>.</w:t>
      </w:r>
    </w:p>
    <w:p w14:paraId="3EF9EF8E" w14:textId="77777777" w:rsidR="00E46025" w:rsidRDefault="00E46025" w:rsidP="00E46025">
      <w:pPr>
        <w:pStyle w:val="NormalnyWeb"/>
        <w:numPr>
          <w:ilvl w:val="0"/>
          <w:numId w:val="11"/>
        </w:numPr>
        <w:suppressAutoHyphens/>
        <w:spacing w:before="0" w:beforeAutospacing="0" w:after="150" w:afterAutospacing="0"/>
        <w:jc w:val="both"/>
        <w:rPr>
          <w:sz w:val="23"/>
          <w:szCs w:val="23"/>
        </w:rPr>
      </w:pPr>
      <w:r>
        <w:rPr>
          <w:sz w:val="23"/>
          <w:szCs w:val="23"/>
        </w:rPr>
        <w:t>Oświadczam, że przyjąłem (-przyjęłam) do wiadomości, że w akcie notarialnym, zawarte zostaną odpowiednio wyżej wymienione oświadczenia i zobowiązania.</w:t>
      </w:r>
    </w:p>
    <w:p w14:paraId="7451DCE2" w14:textId="77777777" w:rsidR="00E46025" w:rsidRDefault="00E46025" w:rsidP="00E46025">
      <w:pPr>
        <w:pStyle w:val="NormalnyWeb"/>
        <w:suppressAutoHyphens/>
        <w:spacing w:before="0" w:beforeAutospacing="0" w:after="150" w:afterAutospacing="0"/>
        <w:ind w:left="720"/>
        <w:rPr>
          <w:sz w:val="23"/>
          <w:szCs w:val="23"/>
        </w:rPr>
      </w:pPr>
    </w:p>
    <w:p w14:paraId="0393C1FE" w14:textId="77777777" w:rsidR="00E46025" w:rsidRDefault="00E46025" w:rsidP="00E46025">
      <w:pPr>
        <w:pStyle w:val="NormalnyWeb"/>
        <w:suppressAutoHyphens/>
        <w:spacing w:before="0" w:beforeAutospacing="0" w:after="150" w:afterAutospacing="0"/>
        <w:jc w:val="right"/>
        <w:rPr>
          <w:sz w:val="23"/>
          <w:szCs w:val="23"/>
        </w:rPr>
      </w:pPr>
      <w:r>
        <w:rPr>
          <w:sz w:val="23"/>
          <w:szCs w:val="23"/>
        </w:rPr>
        <w:t>…………………………………………………</w:t>
      </w:r>
    </w:p>
    <w:p w14:paraId="66E41040" w14:textId="27E13F2C" w:rsidR="00E46025" w:rsidRDefault="00E46025" w:rsidP="00E46025">
      <w:pPr>
        <w:pStyle w:val="NormalnyWeb"/>
        <w:suppressAutoHyphens/>
        <w:spacing w:before="0" w:beforeAutospacing="0" w:after="150" w:afterAutospacing="0"/>
        <w:jc w:val="center"/>
        <w:rPr>
          <w:sz w:val="23"/>
          <w:szCs w:val="23"/>
        </w:rPr>
      </w:pPr>
      <w:r>
        <w:rPr>
          <w:sz w:val="23"/>
          <w:szCs w:val="23"/>
        </w:rPr>
        <w:t xml:space="preserve">                                                                                      (</w:t>
      </w:r>
      <w:r>
        <w:rPr>
          <w:i/>
          <w:iCs/>
          <w:sz w:val="23"/>
          <w:szCs w:val="23"/>
        </w:rPr>
        <w:t xml:space="preserve">data i podpis </w:t>
      </w:r>
      <w:r w:rsidR="00A2109E">
        <w:rPr>
          <w:i/>
          <w:iCs/>
          <w:sz w:val="23"/>
          <w:szCs w:val="23"/>
        </w:rPr>
        <w:t>O</w:t>
      </w:r>
      <w:r>
        <w:rPr>
          <w:i/>
          <w:iCs/>
          <w:sz w:val="23"/>
          <w:szCs w:val="23"/>
        </w:rPr>
        <w:t>ferenta</w:t>
      </w:r>
      <w:r w:rsidR="00A2109E">
        <w:rPr>
          <w:sz w:val="23"/>
          <w:szCs w:val="23"/>
        </w:rPr>
        <w:t>)</w:t>
      </w:r>
    </w:p>
    <w:p w14:paraId="07964F15" w14:textId="77777777" w:rsidR="00A2109E" w:rsidRDefault="00A2109E" w:rsidP="00E46025">
      <w:pPr>
        <w:pStyle w:val="NormalnyWeb"/>
        <w:suppressAutoHyphens/>
        <w:spacing w:before="0" w:beforeAutospacing="0" w:after="150" w:afterAutospacing="0"/>
        <w:jc w:val="center"/>
        <w:rPr>
          <w:sz w:val="23"/>
          <w:szCs w:val="23"/>
        </w:rPr>
      </w:pPr>
    </w:p>
    <w:p w14:paraId="333E8CD7" w14:textId="77777777" w:rsidR="003A6435" w:rsidRPr="00E46025" w:rsidRDefault="003A6435" w:rsidP="00E46025">
      <w:pPr>
        <w:pStyle w:val="NormalnyWeb"/>
        <w:suppressAutoHyphens/>
        <w:spacing w:before="0" w:beforeAutospacing="0" w:after="150" w:afterAutospacing="0"/>
        <w:jc w:val="center"/>
        <w:rPr>
          <w:sz w:val="23"/>
          <w:szCs w:val="23"/>
        </w:rPr>
      </w:pPr>
    </w:p>
    <w:p w14:paraId="5650589E" w14:textId="77777777" w:rsidR="00E46025" w:rsidRDefault="00E46025" w:rsidP="00AA01DB">
      <w:pPr>
        <w:pStyle w:val="NormalnyWeb"/>
        <w:suppressAutoHyphens/>
        <w:spacing w:before="0" w:beforeAutospacing="0" w:after="150" w:afterAutospacing="0"/>
        <w:ind w:left="426"/>
        <w:jc w:val="both"/>
        <w:rPr>
          <w:sz w:val="23"/>
          <w:szCs w:val="23"/>
        </w:rPr>
      </w:pPr>
      <w:r>
        <w:rPr>
          <w:b/>
          <w:bCs/>
          <w:sz w:val="23"/>
          <w:szCs w:val="23"/>
        </w:rPr>
        <w:t>Inne dokumenty dołączane do oferty </w:t>
      </w:r>
      <w:r>
        <w:rPr>
          <w:i/>
          <w:iCs/>
          <w:sz w:val="23"/>
          <w:szCs w:val="23"/>
        </w:rPr>
        <w:t xml:space="preserve">(w przypadku dołączenia do oferty któregokolwiek </w:t>
      </w:r>
      <w:r>
        <w:rPr>
          <w:i/>
          <w:iCs/>
          <w:sz w:val="23"/>
          <w:szCs w:val="23"/>
        </w:rPr>
        <w:br/>
        <w:t>z niżej wymienionych dokumentów należy w wykropkowane miejsca wypisać TAK, w przypadku niedołączenia w wykropkowane miejsca wypisać NIE DOTYCZY).</w:t>
      </w:r>
    </w:p>
    <w:p w14:paraId="6C2DEFA2"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Pr>
          <w:sz w:val="23"/>
          <w:szCs w:val="23"/>
        </w:rPr>
        <w:t>Umowa spółki - …………..</w:t>
      </w:r>
    </w:p>
    <w:p w14:paraId="5EE75279"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t>Odpis z właściwego rejestru - wystawiony nie wcześniej niż 6 miesięcy przed upływem terminu składania ofert - ……………</w:t>
      </w:r>
    </w:p>
    <w:p w14:paraId="3FBD9DB7"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t>Zaświadczenie o wpisie do ewidencji działalności gospodarczej (wydruk z Centralnej Ewidencji i Informacji o Działalności Gospodarczej - CEIDG) - wystawione nie wcześniej niż 6 miesięcy przed upływem terminu składania ofert - …………</w:t>
      </w:r>
    </w:p>
    <w:p w14:paraId="5A625657"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lastRenderedPageBreak/>
        <w:t>Kopia dowodu wpłaty wadium - ………</w:t>
      </w:r>
    </w:p>
    <w:p w14:paraId="6BDB9923"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t>Pełnomocnictwo osoby uprawnionej do złożenia Oferty - ……………</w:t>
      </w:r>
    </w:p>
    <w:p w14:paraId="1AA5C19F"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t>Pisemna zgoda małżonka oferenta na zawarcie aktu notarialnego dotyczącego kupna nieruchomości - ……………</w:t>
      </w:r>
    </w:p>
    <w:p w14:paraId="6393B37C"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t>Oświadczenie właściwych organów lub podmiotów o wyrażeniu zgody na zawarcie aktu notarialnego – jeżeli akt prawny stanowiący podstawę powstania lub regulujący działania Oferenta (umowa spółki, akt założycielski, statut, przepisy prawa itp.) wymagają takiej zgody - ……………</w:t>
      </w:r>
    </w:p>
    <w:p w14:paraId="4DA257A9" w14:textId="77777777" w:rsid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t>Promesa bankowa (w przypadku finansowania zakupu nieruchomości ze środków pochodzących z kredytu bankowego) - ………………</w:t>
      </w:r>
    </w:p>
    <w:p w14:paraId="386D4980" w14:textId="496548B0" w:rsidR="00E46025" w:rsidRPr="00926B97" w:rsidRDefault="00E46025" w:rsidP="00AA01DB">
      <w:pPr>
        <w:pStyle w:val="NormalnyWeb"/>
        <w:numPr>
          <w:ilvl w:val="0"/>
          <w:numId w:val="12"/>
        </w:numPr>
        <w:tabs>
          <w:tab w:val="num" w:pos="1440"/>
        </w:tabs>
        <w:suppressAutoHyphens/>
        <w:spacing w:before="0" w:beforeAutospacing="0" w:after="150" w:afterAutospacing="0"/>
        <w:jc w:val="both"/>
        <w:rPr>
          <w:sz w:val="23"/>
          <w:szCs w:val="23"/>
        </w:rPr>
      </w:pPr>
      <w:r w:rsidRPr="00926B97">
        <w:rPr>
          <w:sz w:val="23"/>
          <w:szCs w:val="23"/>
        </w:rPr>
        <w:t>Inne dokumenty (wskazać jakie):</w:t>
      </w:r>
    </w:p>
    <w:p w14:paraId="53A98ADE" w14:textId="77777777" w:rsidR="00E46025" w:rsidRDefault="00E46025" w:rsidP="00AA01DB">
      <w:pPr>
        <w:pStyle w:val="NormalnyWeb"/>
        <w:numPr>
          <w:ilvl w:val="0"/>
          <w:numId w:val="13"/>
        </w:numPr>
        <w:tabs>
          <w:tab w:val="clear" w:pos="720"/>
          <w:tab w:val="num" w:pos="1418"/>
        </w:tabs>
        <w:suppressAutoHyphens/>
        <w:spacing w:before="0" w:beforeAutospacing="0" w:after="150" w:afterAutospacing="0"/>
        <w:ind w:left="1701"/>
        <w:jc w:val="both"/>
        <w:rPr>
          <w:sz w:val="23"/>
          <w:szCs w:val="23"/>
        </w:rPr>
      </w:pPr>
      <w:r>
        <w:rPr>
          <w:sz w:val="23"/>
          <w:szCs w:val="23"/>
        </w:rPr>
        <w:t>……………………………………………………………………………………..………………..…………………………………………………………………</w:t>
      </w:r>
    </w:p>
    <w:p w14:paraId="2A41388C" w14:textId="77777777" w:rsidR="00E46025" w:rsidRDefault="00E46025" w:rsidP="00AA01DB">
      <w:pPr>
        <w:pStyle w:val="NormalnyWeb"/>
        <w:numPr>
          <w:ilvl w:val="0"/>
          <w:numId w:val="13"/>
        </w:numPr>
        <w:tabs>
          <w:tab w:val="clear" w:pos="720"/>
          <w:tab w:val="num" w:pos="1418"/>
        </w:tabs>
        <w:suppressAutoHyphens/>
        <w:spacing w:before="0" w:beforeAutospacing="0" w:after="150" w:afterAutospacing="0"/>
        <w:ind w:left="1701"/>
        <w:jc w:val="both"/>
        <w:rPr>
          <w:sz w:val="23"/>
          <w:szCs w:val="23"/>
        </w:rPr>
      </w:pPr>
      <w:r>
        <w:rPr>
          <w:sz w:val="23"/>
          <w:szCs w:val="23"/>
        </w:rPr>
        <w:t>……………………………………………………………………………………..………………..…………………………………………………………………</w:t>
      </w:r>
    </w:p>
    <w:p w14:paraId="23231ACB" w14:textId="77777777" w:rsidR="00E46025" w:rsidRDefault="00E46025" w:rsidP="00AA01DB">
      <w:pPr>
        <w:suppressAutoHyphens/>
        <w:jc w:val="both"/>
        <w:rPr>
          <w:rFonts w:ascii="Times New Roman" w:hAnsi="Times New Roman" w:cs="Times New Roman"/>
        </w:rPr>
      </w:pPr>
    </w:p>
    <w:p w14:paraId="14C79F9C" w14:textId="77777777" w:rsidR="00E46025" w:rsidRDefault="00E46025" w:rsidP="00E46025">
      <w:pPr>
        <w:suppressAutoHyphens/>
        <w:rPr>
          <w:rFonts w:ascii="Times New Roman" w:hAnsi="Times New Roman" w:cs="Times New Roman"/>
        </w:rPr>
      </w:pPr>
    </w:p>
    <w:p w14:paraId="4942F08C" w14:textId="77777777" w:rsidR="00E46025" w:rsidRDefault="00E46025" w:rsidP="00E46025">
      <w:pPr>
        <w:suppressAutoHyphens/>
        <w:rPr>
          <w:rFonts w:ascii="Times New Roman" w:hAnsi="Times New Roman" w:cs="Times New Roman"/>
        </w:rPr>
      </w:pPr>
    </w:p>
    <w:p w14:paraId="281312A3" w14:textId="77777777" w:rsidR="00E46025" w:rsidRDefault="00E46025" w:rsidP="00E46025">
      <w:pPr>
        <w:suppressAutoHyphens/>
        <w:rPr>
          <w:rFonts w:ascii="Times New Roman" w:hAnsi="Times New Roman" w:cs="Times New Roman"/>
        </w:rPr>
      </w:pPr>
    </w:p>
    <w:p w14:paraId="7EBEC0A4" w14:textId="77777777" w:rsidR="00E46025" w:rsidRDefault="00E46025" w:rsidP="00E46025">
      <w:pPr>
        <w:suppressAutoHyphens/>
        <w:rPr>
          <w:rFonts w:ascii="Times New Roman" w:hAnsi="Times New Roman" w:cs="Times New Roman"/>
        </w:rPr>
      </w:pPr>
    </w:p>
    <w:p w14:paraId="76F15414" w14:textId="77777777" w:rsidR="00E46025" w:rsidRDefault="00E46025" w:rsidP="00E46025">
      <w:pPr>
        <w:suppressAutoHyphens/>
        <w:rPr>
          <w:rFonts w:ascii="Times New Roman" w:hAnsi="Times New Roman" w:cs="Times New Roman"/>
        </w:rPr>
      </w:pPr>
    </w:p>
    <w:p w14:paraId="077E846B" w14:textId="77777777" w:rsidR="00E46025" w:rsidRDefault="00E46025" w:rsidP="00E46025">
      <w:pPr>
        <w:suppressAutoHyphens/>
        <w:rPr>
          <w:rFonts w:ascii="Times New Roman" w:hAnsi="Times New Roman" w:cs="Times New Roman"/>
        </w:rPr>
      </w:pPr>
    </w:p>
    <w:p w14:paraId="7D25448C" w14:textId="77777777" w:rsidR="00E46025" w:rsidRDefault="00E46025" w:rsidP="00E46025">
      <w:pPr>
        <w:pStyle w:val="NormalnyWeb"/>
        <w:suppressAutoHyphens/>
        <w:spacing w:before="0" w:beforeAutospacing="0" w:after="150" w:afterAutospacing="0"/>
        <w:rPr>
          <w:sz w:val="18"/>
          <w:szCs w:val="18"/>
        </w:rPr>
      </w:pPr>
    </w:p>
    <w:p w14:paraId="7A2171A0" w14:textId="77777777" w:rsidR="00AA01DB" w:rsidRDefault="00AA01DB" w:rsidP="00E46025">
      <w:pPr>
        <w:pStyle w:val="NormalnyWeb"/>
        <w:suppressAutoHyphens/>
        <w:spacing w:before="0" w:beforeAutospacing="0" w:after="150" w:afterAutospacing="0"/>
        <w:rPr>
          <w:sz w:val="18"/>
          <w:szCs w:val="18"/>
        </w:rPr>
      </w:pPr>
    </w:p>
    <w:p w14:paraId="553996F5" w14:textId="77777777" w:rsidR="00AA01DB" w:rsidRDefault="00AA01DB" w:rsidP="00E46025">
      <w:pPr>
        <w:pStyle w:val="NormalnyWeb"/>
        <w:suppressAutoHyphens/>
        <w:spacing w:before="0" w:beforeAutospacing="0" w:after="150" w:afterAutospacing="0"/>
        <w:rPr>
          <w:sz w:val="18"/>
          <w:szCs w:val="18"/>
        </w:rPr>
      </w:pPr>
    </w:p>
    <w:p w14:paraId="2E7AD20A" w14:textId="77777777" w:rsidR="00AA01DB" w:rsidRDefault="00AA01DB" w:rsidP="00E46025">
      <w:pPr>
        <w:pStyle w:val="NormalnyWeb"/>
        <w:suppressAutoHyphens/>
        <w:spacing w:before="0" w:beforeAutospacing="0" w:after="150" w:afterAutospacing="0"/>
        <w:rPr>
          <w:sz w:val="18"/>
          <w:szCs w:val="18"/>
        </w:rPr>
      </w:pPr>
    </w:p>
    <w:p w14:paraId="6946732A" w14:textId="77777777" w:rsidR="00AA01DB" w:rsidRDefault="00AA01DB" w:rsidP="00E46025">
      <w:pPr>
        <w:pStyle w:val="NormalnyWeb"/>
        <w:suppressAutoHyphens/>
        <w:spacing w:before="0" w:beforeAutospacing="0" w:after="150" w:afterAutospacing="0"/>
        <w:rPr>
          <w:sz w:val="18"/>
          <w:szCs w:val="18"/>
        </w:rPr>
      </w:pPr>
    </w:p>
    <w:p w14:paraId="412D4795" w14:textId="77777777" w:rsidR="00AA01DB" w:rsidRDefault="00AA01DB" w:rsidP="00E46025">
      <w:pPr>
        <w:pStyle w:val="NormalnyWeb"/>
        <w:suppressAutoHyphens/>
        <w:spacing w:before="0" w:beforeAutospacing="0" w:after="150" w:afterAutospacing="0"/>
        <w:rPr>
          <w:sz w:val="18"/>
          <w:szCs w:val="18"/>
        </w:rPr>
      </w:pPr>
    </w:p>
    <w:p w14:paraId="40D8E833" w14:textId="77777777" w:rsidR="00AA01DB" w:rsidRDefault="00AA01DB" w:rsidP="00E46025">
      <w:pPr>
        <w:pStyle w:val="NormalnyWeb"/>
        <w:suppressAutoHyphens/>
        <w:spacing w:before="0" w:beforeAutospacing="0" w:after="150" w:afterAutospacing="0"/>
        <w:rPr>
          <w:sz w:val="18"/>
          <w:szCs w:val="18"/>
        </w:rPr>
      </w:pPr>
    </w:p>
    <w:p w14:paraId="219D63DF" w14:textId="77777777" w:rsidR="00AA01DB" w:rsidRDefault="00AA01DB" w:rsidP="00E46025">
      <w:pPr>
        <w:pStyle w:val="NormalnyWeb"/>
        <w:suppressAutoHyphens/>
        <w:spacing w:before="0" w:beforeAutospacing="0" w:after="150" w:afterAutospacing="0"/>
        <w:rPr>
          <w:sz w:val="18"/>
          <w:szCs w:val="18"/>
        </w:rPr>
      </w:pPr>
    </w:p>
    <w:p w14:paraId="4C5390A7" w14:textId="77777777" w:rsidR="00AA01DB" w:rsidRDefault="00AA01DB" w:rsidP="00E46025">
      <w:pPr>
        <w:pStyle w:val="NormalnyWeb"/>
        <w:suppressAutoHyphens/>
        <w:spacing w:before="0" w:beforeAutospacing="0" w:after="150" w:afterAutospacing="0"/>
        <w:rPr>
          <w:sz w:val="18"/>
          <w:szCs w:val="18"/>
        </w:rPr>
      </w:pPr>
    </w:p>
    <w:p w14:paraId="670F74B9" w14:textId="77777777" w:rsidR="00DB098F" w:rsidRDefault="00DB098F" w:rsidP="00DA7418">
      <w:pPr>
        <w:pStyle w:val="NormalnyWeb"/>
        <w:suppressAutoHyphens/>
        <w:spacing w:before="0" w:beforeAutospacing="0" w:after="150" w:afterAutospacing="0"/>
        <w:rPr>
          <w:sz w:val="18"/>
          <w:szCs w:val="18"/>
        </w:rPr>
      </w:pPr>
    </w:p>
    <w:p w14:paraId="1D73F0F0" w14:textId="77777777" w:rsidR="00DA7418" w:rsidRDefault="00DA7418" w:rsidP="00DA7418">
      <w:pPr>
        <w:pStyle w:val="NormalnyWeb"/>
        <w:suppressAutoHyphens/>
        <w:spacing w:before="0" w:beforeAutospacing="0" w:after="150" w:afterAutospacing="0"/>
        <w:rPr>
          <w:sz w:val="18"/>
          <w:szCs w:val="18"/>
        </w:rPr>
      </w:pPr>
    </w:p>
    <w:p w14:paraId="19C3985C" w14:textId="0D0DD776" w:rsidR="00E46025" w:rsidRDefault="00E46025" w:rsidP="00E46025">
      <w:pPr>
        <w:pStyle w:val="NormalnyWeb"/>
        <w:suppressAutoHyphens/>
        <w:spacing w:before="0" w:beforeAutospacing="0" w:after="150" w:afterAutospacing="0"/>
        <w:jc w:val="right"/>
        <w:rPr>
          <w:sz w:val="18"/>
          <w:szCs w:val="18"/>
        </w:rPr>
      </w:pPr>
      <w:r>
        <w:rPr>
          <w:sz w:val="18"/>
          <w:szCs w:val="18"/>
        </w:rPr>
        <w:t>Załącznik nr 2 – Klauzula informacyjna RODO</w:t>
      </w:r>
    </w:p>
    <w:p w14:paraId="7FB8D1AB" w14:textId="77777777" w:rsidR="00E46025" w:rsidRDefault="00E46025" w:rsidP="00E46025">
      <w:pPr>
        <w:spacing w:after="0" w:line="240" w:lineRule="auto"/>
        <w:jc w:val="center"/>
        <w:rPr>
          <w:rFonts w:ascii="Times New Roman" w:eastAsia="Times New Roman" w:hAnsi="Times New Roman" w:cs="Times New Roman"/>
          <w:b/>
          <w:bCs/>
          <w:sz w:val="24"/>
          <w:szCs w:val="24"/>
          <w:lang w:eastAsia="pl-PL"/>
        </w:rPr>
      </w:pPr>
    </w:p>
    <w:p w14:paraId="1DBBE525" w14:textId="44C6789C" w:rsidR="00DB098F" w:rsidRDefault="00DB098F" w:rsidP="00DB098F">
      <w:pPr>
        <w:keepNext/>
        <w:keepLines/>
        <w:spacing w:before="120" w:after="120"/>
        <w:jc w:val="center"/>
        <w:outlineLvl w:val="0"/>
        <w:rPr>
          <w:rFonts w:ascii="Times New Roman" w:hAnsi="Times New Roman"/>
          <w:b/>
          <w:bCs/>
          <w:color w:val="000000"/>
          <w:sz w:val="24"/>
          <w:szCs w:val="24"/>
          <w:u w:val="single"/>
        </w:rPr>
      </w:pPr>
      <w:bookmarkStart w:id="5" w:name="_Toc161398463"/>
      <w:bookmarkStart w:id="6" w:name="_Hlk161997625"/>
      <w:r>
        <w:rPr>
          <w:rFonts w:ascii="Times New Roman" w:hAnsi="Times New Roman"/>
          <w:b/>
          <w:bCs/>
          <w:color w:val="000000"/>
          <w:sz w:val="24"/>
          <w:szCs w:val="24"/>
          <w:u w:val="single"/>
          <w:lang w:val="de-DE"/>
        </w:rPr>
        <w:t>KLAUZULA INFORMACYJNA Z ART. 13 I ART. 14 ROD</w:t>
      </w:r>
      <w:bookmarkEnd w:id="5"/>
      <w:r>
        <w:rPr>
          <w:rFonts w:ascii="Times New Roman" w:hAnsi="Times New Roman"/>
          <w:b/>
          <w:bCs/>
          <w:color w:val="000000"/>
          <w:sz w:val="24"/>
          <w:szCs w:val="24"/>
          <w:u w:val="single"/>
          <w:lang w:val="de-DE"/>
        </w:rPr>
        <w:t>O</w:t>
      </w:r>
    </w:p>
    <w:p w14:paraId="4C528DBD" w14:textId="77777777" w:rsidR="00DB098F" w:rsidRPr="00780D49" w:rsidRDefault="00DB098F" w:rsidP="00DB098F">
      <w:pPr>
        <w:spacing w:after="150"/>
        <w:jc w:val="both"/>
        <w:rPr>
          <w:rFonts w:ascii="Times New Roman" w:hAnsi="Times New Roman"/>
          <w:b/>
          <w:bCs/>
          <w:color w:val="000000"/>
          <w:sz w:val="24"/>
          <w:szCs w:val="24"/>
        </w:rPr>
      </w:pPr>
      <w:r w:rsidRPr="00780D49">
        <w:rPr>
          <w:rFonts w:ascii="Times New Roman" w:hAnsi="Times New Roman"/>
          <w:b/>
          <w:bCs/>
          <w:color w:val="000000"/>
          <w:sz w:val="24"/>
          <w:szCs w:val="24"/>
        </w:rPr>
        <w:t xml:space="preserve">Zgodnie z art. 13 ust. 1 i 2 i art. 14 </w:t>
      </w:r>
      <w:r w:rsidRPr="00780D49">
        <w:rPr>
          <w:rFonts w:ascii="Times New Roman" w:eastAsia="Calibri" w:hAnsi="Times New Roman"/>
          <w:b/>
          <w:bCs/>
          <w:color w:val="000000"/>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80D49">
        <w:rPr>
          <w:rFonts w:ascii="Times New Roman" w:hAnsi="Times New Roman"/>
          <w:b/>
          <w:bCs/>
          <w:color w:val="000000"/>
          <w:sz w:val="24"/>
          <w:szCs w:val="24"/>
        </w:rPr>
        <w:t xml:space="preserve">dalej „RODO”, </w:t>
      </w:r>
      <w:bookmarkStart w:id="7" w:name="_Hlk209795108"/>
      <w:r w:rsidRPr="00780D49">
        <w:rPr>
          <w:rFonts w:ascii="Times New Roman" w:hAnsi="Times New Roman"/>
          <w:b/>
          <w:bCs/>
          <w:color w:val="000000"/>
          <w:sz w:val="24"/>
          <w:szCs w:val="24"/>
        </w:rPr>
        <w:t xml:space="preserve">Organizator przetargu </w:t>
      </w:r>
      <w:bookmarkEnd w:id="7"/>
      <w:r w:rsidRPr="00780D49">
        <w:rPr>
          <w:rFonts w:ascii="Times New Roman" w:hAnsi="Times New Roman"/>
          <w:b/>
          <w:bCs/>
          <w:color w:val="000000"/>
          <w:sz w:val="24"/>
          <w:szCs w:val="24"/>
        </w:rPr>
        <w:t xml:space="preserve">informuje, że: </w:t>
      </w:r>
    </w:p>
    <w:p w14:paraId="16146893" w14:textId="77777777" w:rsidR="00DB098F" w:rsidRPr="00780D49" w:rsidRDefault="00DB098F" w:rsidP="00DB098F">
      <w:pPr>
        <w:numPr>
          <w:ilvl w:val="7"/>
          <w:numId w:val="19"/>
        </w:numPr>
        <w:ind w:left="0" w:firstLine="0"/>
        <w:contextualSpacing/>
        <w:jc w:val="both"/>
        <w:rPr>
          <w:rFonts w:ascii="Times New Roman" w:eastAsia="Calibri" w:hAnsi="Times New Roman"/>
          <w:b/>
          <w:bCs/>
          <w:i/>
          <w:color w:val="000000"/>
          <w:sz w:val="24"/>
          <w:szCs w:val="24"/>
        </w:rPr>
      </w:pPr>
      <w:r w:rsidRPr="00780D49">
        <w:rPr>
          <w:rFonts w:ascii="Times New Roman" w:hAnsi="Times New Roman"/>
          <w:color w:val="000000"/>
          <w:sz w:val="24"/>
          <w:szCs w:val="24"/>
        </w:rPr>
        <w:t>administratorem Pani/Pana danych osobowych jest Burmistrz Drzewicy z siedzib</w:t>
      </w:r>
      <w:r w:rsidRPr="00780D49">
        <w:rPr>
          <w:rFonts w:ascii="Times New Roman" w:hAnsi="Times New Roman" w:hint="eastAsia"/>
          <w:color w:val="000000"/>
          <w:sz w:val="24"/>
          <w:szCs w:val="24"/>
        </w:rPr>
        <w:t>ą</w:t>
      </w:r>
      <w:r w:rsidRPr="00780D49">
        <w:rPr>
          <w:rFonts w:ascii="Times New Roman" w:hAnsi="Times New Roman"/>
          <w:color w:val="000000"/>
          <w:sz w:val="24"/>
          <w:szCs w:val="24"/>
        </w:rPr>
        <w:t xml:space="preserve"> w Urz</w:t>
      </w:r>
      <w:r w:rsidRPr="00780D49">
        <w:rPr>
          <w:rFonts w:ascii="Times New Roman" w:hAnsi="Times New Roman" w:hint="eastAsia"/>
          <w:color w:val="000000"/>
          <w:sz w:val="24"/>
          <w:szCs w:val="24"/>
        </w:rPr>
        <w:t>ę</w:t>
      </w:r>
      <w:r w:rsidRPr="00780D49">
        <w:rPr>
          <w:rFonts w:ascii="Times New Roman" w:hAnsi="Times New Roman"/>
          <w:color w:val="000000"/>
          <w:sz w:val="24"/>
          <w:szCs w:val="24"/>
        </w:rPr>
        <w:t>dzie Miejskim w Drzewicy: ul. Stanis</w:t>
      </w:r>
      <w:r w:rsidRPr="00780D49">
        <w:rPr>
          <w:rFonts w:ascii="Times New Roman" w:hAnsi="Times New Roman" w:hint="eastAsia"/>
          <w:color w:val="000000"/>
          <w:sz w:val="24"/>
          <w:szCs w:val="24"/>
        </w:rPr>
        <w:t>ł</w:t>
      </w:r>
      <w:r w:rsidRPr="00780D49">
        <w:rPr>
          <w:rFonts w:ascii="Times New Roman" w:hAnsi="Times New Roman"/>
          <w:color w:val="000000"/>
          <w:sz w:val="24"/>
          <w:szCs w:val="24"/>
        </w:rPr>
        <w:t xml:space="preserve">awa Staszica 22, 26-340 Drzewica, tel. 48 375 60 91, e-mail </w:t>
      </w:r>
      <w:hyperlink r:id="rId7" w:history="1">
        <w:r w:rsidRPr="00D428AD">
          <w:rPr>
            <w:rStyle w:val="Hipercze"/>
            <w:rFonts w:ascii="Times New Roman" w:hAnsi="Times New Roman"/>
            <w:sz w:val="24"/>
            <w:szCs w:val="24"/>
          </w:rPr>
          <w:t>ugm@drzewica.pl</w:t>
        </w:r>
      </w:hyperlink>
    </w:p>
    <w:p w14:paraId="27FC8BDF" w14:textId="77777777" w:rsidR="00DB098F" w:rsidRPr="00780D49" w:rsidRDefault="00DB098F" w:rsidP="00DB098F">
      <w:pPr>
        <w:numPr>
          <w:ilvl w:val="7"/>
          <w:numId w:val="19"/>
        </w:numPr>
        <w:ind w:left="0" w:firstLine="0"/>
        <w:contextualSpacing/>
        <w:jc w:val="both"/>
        <w:rPr>
          <w:rFonts w:ascii="Times New Roman" w:eastAsia="Calibri" w:hAnsi="Times New Roman"/>
          <w:b/>
          <w:bCs/>
          <w:i/>
          <w:color w:val="000000"/>
          <w:sz w:val="24"/>
          <w:szCs w:val="24"/>
        </w:rPr>
      </w:pPr>
      <w:r w:rsidRPr="00780D49">
        <w:rPr>
          <w:rFonts w:ascii="Times New Roman" w:hAnsi="Times New Roman"/>
          <w:color w:val="000000"/>
          <w:sz w:val="24"/>
          <w:szCs w:val="24"/>
        </w:rPr>
        <w:t>w</w:t>
      </w:r>
      <w:r w:rsidRPr="00780D49">
        <w:t xml:space="preserve"> </w:t>
      </w:r>
      <w:r w:rsidRPr="00780D49">
        <w:rPr>
          <w:rFonts w:ascii="Times New Roman" w:hAnsi="Times New Roman"/>
          <w:color w:val="000000"/>
          <w:sz w:val="24"/>
          <w:szCs w:val="24"/>
        </w:rPr>
        <w:t>Urz</w:t>
      </w:r>
      <w:r w:rsidRPr="00780D49">
        <w:rPr>
          <w:rFonts w:ascii="Times New Roman" w:hAnsi="Times New Roman" w:hint="eastAsia"/>
          <w:color w:val="000000"/>
          <w:sz w:val="24"/>
          <w:szCs w:val="24"/>
        </w:rPr>
        <w:t>ę</w:t>
      </w:r>
      <w:r w:rsidRPr="00780D49">
        <w:rPr>
          <w:rFonts w:ascii="Times New Roman" w:hAnsi="Times New Roman"/>
          <w:color w:val="000000"/>
          <w:sz w:val="24"/>
          <w:szCs w:val="24"/>
        </w:rPr>
        <w:t xml:space="preserve">dzie Miejskim w Drzewicy wyznaczony </w:t>
      </w:r>
      <w:r>
        <w:rPr>
          <w:rFonts w:ascii="Times New Roman" w:hAnsi="Times New Roman"/>
          <w:color w:val="000000"/>
          <w:sz w:val="24"/>
          <w:szCs w:val="24"/>
        </w:rPr>
        <w:t xml:space="preserve">jest </w:t>
      </w:r>
      <w:r w:rsidRPr="00780D49">
        <w:rPr>
          <w:rFonts w:ascii="Times New Roman" w:hAnsi="Times New Roman"/>
          <w:color w:val="000000"/>
          <w:sz w:val="24"/>
          <w:szCs w:val="24"/>
        </w:rPr>
        <w:t>inspektor ochrony danych osobowych</w:t>
      </w:r>
      <w:r>
        <w:rPr>
          <w:rFonts w:ascii="Times New Roman" w:hAnsi="Times New Roman"/>
          <w:color w:val="000000"/>
          <w:sz w:val="24"/>
          <w:szCs w:val="24"/>
        </w:rPr>
        <w:t xml:space="preserve"> – Waldemar Pęczkowski</w:t>
      </w:r>
      <w:r w:rsidRPr="00780D49">
        <w:rPr>
          <w:rFonts w:ascii="Times New Roman" w:hAnsi="Times New Roman"/>
          <w:color w:val="000000"/>
          <w:sz w:val="24"/>
          <w:szCs w:val="24"/>
        </w:rPr>
        <w:t xml:space="preserve">, z którym można się skontaktować mailowo: iod@drzewica.pl bądź na adres siedziby administratora, o którym mowa powyżej; </w:t>
      </w:r>
    </w:p>
    <w:p w14:paraId="1E8EB3E5" w14:textId="77777777" w:rsidR="00DB098F" w:rsidRDefault="00DB098F" w:rsidP="00DB098F">
      <w:pPr>
        <w:numPr>
          <w:ilvl w:val="7"/>
          <w:numId w:val="19"/>
        </w:numPr>
        <w:ind w:left="0" w:firstLine="0"/>
        <w:contextualSpacing/>
        <w:jc w:val="both"/>
        <w:rPr>
          <w:rFonts w:ascii="Times New Roman" w:eastAsia="Calibri" w:hAnsi="Times New Roman"/>
          <w:b/>
          <w:bCs/>
          <w:i/>
          <w:color w:val="000000"/>
          <w:sz w:val="24"/>
          <w:szCs w:val="24"/>
        </w:rPr>
      </w:pPr>
      <w:r>
        <w:rPr>
          <w:rFonts w:ascii="Times New Roman" w:hAnsi="Times New Roman"/>
          <w:color w:val="000000"/>
          <w:sz w:val="24"/>
          <w:szCs w:val="24"/>
        </w:rPr>
        <w:t xml:space="preserve">Pani/Pana dane osobowe przetwarzane będą na podstawie art. 6 ust. 1 lit. c RODO, tj. realizacji obowiązku prawnego, w celu </w:t>
      </w:r>
      <w:r>
        <w:rPr>
          <w:rFonts w:ascii="Times New Roman" w:eastAsia="Calibri" w:hAnsi="Times New Roman"/>
          <w:color w:val="000000"/>
          <w:sz w:val="24"/>
          <w:szCs w:val="24"/>
        </w:rPr>
        <w:t xml:space="preserve">związanym z przeprowadzeniem przetargu nieograniczonego pisemnego na sprzedaż Spółdzielczego Własnościowego Prawa do Lokalu Mieszkalnego przy </w:t>
      </w:r>
      <w:r>
        <w:rPr>
          <w:rFonts w:ascii="Times New Roman" w:hAnsi="Times New Roman"/>
          <w:color w:val="000000"/>
          <w:sz w:val="24"/>
          <w:szCs w:val="24"/>
        </w:rPr>
        <w:t>ul. Kędzierskiego 4/26, 01-493 Warszawa</w:t>
      </w:r>
      <w:r>
        <w:rPr>
          <w:rFonts w:ascii="Times New Roman" w:eastAsia="Calibri" w:hAnsi="Times New Roman"/>
          <w:color w:val="000000"/>
          <w:sz w:val="24"/>
          <w:szCs w:val="24"/>
        </w:rPr>
        <w:t xml:space="preserve"> oraz w celu archiwizacji dokumentacji przetargu; </w:t>
      </w:r>
      <w:r>
        <w:rPr>
          <w:rFonts w:ascii="Times New Roman" w:eastAsia="Calibri" w:hAnsi="Times New Roman"/>
          <w:iCs/>
          <w:color w:val="000000"/>
          <w:sz w:val="24"/>
          <w:szCs w:val="24"/>
        </w:rPr>
        <w:t>W sytuacji wygrania przetargu Pani/Pana dane osobowe będą przetwarzane także w celu realizacji umowy w oparciu o przesłankę z art. 6 ust. 1 lit. b RODO.</w:t>
      </w:r>
    </w:p>
    <w:p w14:paraId="63980F69" w14:textId="77777777" w:rsidR="00DB098F" w:rsidRDefault="00DB098F" w:rsidP="00DB098F">
      <w:pPr>
        <w:numPr>
          <w:ilvl w:val="7"/>
          <w:numId w:val="19"/>
        </w:numPr>
        <w:ind w:left="0" w:firstLine="0"/>
        <w:contextualSpacing/>
        <w:jc w:val="both"/>
        <w:rPr>
          <w:rFonts w:ascii="Times New Roman" w:hAnsi="Times New Roman"/>
          <w:color w:val="000000"/>
          <w:sz w:val="24"/>
          <w:szCs w:val="24"/>
        </w:rPr>
      </w:pPr>
      <w:r>
        <w:rPr>
          <w:rFonts w:ascii="Times New Roman" w:eastAsia="Calibri" w:hAnsi="Times New Roman"/>
          <w:iCs/>
          <w:color w:val="000000"/>
          <w:sz w:val="24"/>
          <w:szCs w:val="24"/>
        </w:rPr>
        <w:t xml:space="preserve">W przypadku, gdy oferta została złożona przez pełnomocnika, źródłem Pani/Pana danych osobowych zawartych w ofercie jest pełnomocnik. </w:t>
      </w:r>
      <w:r>
        <w:rPr>
          <w:rFonts w:ascii="Times New Roman" w:eastAsia="Calibri" w:hAnsi="Times New Roman"/>
          <w:color w:val="000000"/>
          <w:sz w:val="24"/>
          <w:szCs w:val="24"/>
        </w:rPr>
        <w:t>od</w:t>
      </w:r>
      <w:r>
        <w:rPr>
          <w:rFonts w:ascii="Times New Roman" w:hAnsi="Times New Roman"/>
          <w:color w:val="000000"/>
          <w:sz w:val="24"/>
          <w:szCs w:val="24"/>
        </w:rPr>
        <w:t xml:space="preserve">biorcami Pani/Pana danych osobowych będą osoby lub podmioty, którym udostępniona zostanie dokumentacja przetargu w oparciu udostępnienie informacji publicznej, a także dostawcy odpowiedzialni za obsługę systemów informatycznych, podmioty świadczące usługi doradcze, pomoc prawną, podatkową, rachunkową, inne podmioty, którym dane zostały lub zostaną udostępnione na podstawie umowy powierzenia przetwarzania danych osobowych lub upoważnienia do przetwarzania danych oraz podmioty, którym Organizator przetargu będzie zobowiązany udostępnić dane, zgodnie z obowiązującymi przepisami prawa, w tym organy kontrolujące;  </w:t>
      </w:r>
    </w:p>
    <w:p w14:paraId="5B942A53" w14:textId="77777777" w:rsidR="00DB098F" w:rsidRDefault="00DB098F" w:rsidP="00DB098F">
      <w:pPr>
        <w:numPr>
          <w:ilvl w:val="7"/>
          <w:numId w:val="19"/>
        </w:numPr>
        <w:ind w:left="0" w:firstLine="0"/>
        <w:contextualSpacing/>
        <w:jc w:val="both"/>
        <w:rPr>
          <w:rFonts w:ascii="Times New Roman" w:hAnsi="Times New Roman"/>
          <w:b/>
          <w:i/>
          <w:color w:val="000000"/>
          <w:sz w:val="24"/>
          <w:szCs w:val="24"/>
        </w:rPr>
      </w:pPr>
      <w:r>
        <w:rPr>
          <w:rFonts w:ascii="Times New Roman" w:eastAsia="Calibri" w:hAnsi="Times New Roman"/>
          <w:color w:val="000000"/>
          <w:sz w:val="24"/>
          <w:szCs w:val="24"/>
        </w:rPr>
        <w:t>Pani/Pana dane osobowe będą przechowywane, przez okres 4 lat od dnia zakończenia przetargu;</w:t>
      </w:r>
    </w:p>
    <w:p w14:paraId="5E28A3AB" w14:textId="77777777" w:rsidR="00DB098F" w:rsidRDefault="00DB098F" w:rsidP="00DB098F">
      <w:pPr>
        <w:numPr>
          <w:ilvl w:val="7"/>
          <w:numId w:val="19"/>
        </w:numPr>
        <w:spacing w:after="150"/>
        <w:ind w:left="0" w:firstLine="0"/>
        <w:contextualSpacing/>
        <w:jc w:val="both"/>
        <w:rPr>
          <w:rFonts w:ascii="Times New Roman" w:hAnsi="Times New Roman"/>
          <w:color w:val="000000"/>
          <w:sz w:val="24"/>
          <w:szCs w:val="24"/>
        </w:rPr>
      </w:pPr>
      <w:r>
        <w:rPr>
          <w:rFonts w:ascii="Times New Roman" w:hAnsi="Times New Roman"/>
          <w:color w:val="000000"/>
          <w:sz w:val="24"/>
          <w:szCs w:val="24"/>
        </w:rPr>
        <w:t>w odniesieniu do Pani/Pana danych osobowych decyzje nie będą podejmowane w sposób zautomatyzowany, stosowanie do art. 22 RODO;</w:t>
      </w:r>
    </w:p>
    <w:p w14:paraId="581BB814" w14:textId="77777777" w:rsidR="00DB098F" w:rsidRDefault="00DB098F" w:rsidP="00DB098F">
      <w:pPr>
        <w:numPr>
          <w:ilvl w:val="7"/>
          <w:numId w:val="19"/>
        </w:numPr>
        <w:spacing w:after="150"/>
        <w:ind w:left="0" w:firstLine="0"/>
        <w:contextualSpacing/>
        <w:jc w:val="both"/>
        <w:rPr>
          <w:rFonts w:ascii="Times New Roman" w:hAnsi="Times New Roman"/>
          <w:color w:val="000000"/>
          <w:sz w:val="24"/>
          <w:szCs w:val="24"/>
        </w:rPr>
      </w:pPr>
      <w:r>
        <w:rPr>
          <w:rFonts w:ascii="Times New Roman" w:hAnsi="Times New Roman"/>
          <w:color w:val="000000"/>
          <w:sz w:val="24"/>
          <w:szCs w:val="24"/>
        </w:rPr>
        <w:lastRenderedPageBreak/>
        <w:t>posiada Pani/Pan:</w:t>
      </w:r>
    </w:p>
    <w:p w14:paraId="3A71B2C1" w14:textId="77777777" w:rsidR="00DB098F" w:rsidRDefault="00DB098F" w:rsidP="00DB098F">
      <w:pPr>
        <w:numPr>
          <w:ilvl w:val="0"/>
          <w:numId w:val="17"/>
        </w:numPr>
        <w:spacing w:after="150"/>
        <w:ind w:left="0" w:firstLine="0"/>
        <w:contextualSpacing/>
        <w:jc w:val="both"/>
        <w:rPr>
          <w:rFonts w:ascii="Times New Roman" w:hAnsi="Times New Roman"/>
          <w:color w:val="000000"/>
          <w:sz w:val="24"/>
          <w:szCs w:val="24"/>
        </w:rPr>
      </w:pPr>
      <w:r>
        <w:rPr>
          <w:rFonts w:ascii="Times New Roman" w:hAnsi="Times New Roman"/>
          <w:color w:val="000000"/>
          <w:sz w:val="24"/>
          <w:szCs w:val="24"/>
        </w:rPr>
        <w:t>na podstawie art. 15 RODO prawo dostępu do danych osobowych Pani/Pana dotyczących;</w:t>
      </w:r>
    </w:p>
    <w:p w14:paraId="36E367A3" w14:textId="77777777" w:rsidR="00DB098F" w:rsidRDefault="00DB098F" w:rsidP="00DB098F">
      <w:pPr>
        <w:numPr>
          <w:ilvl w:val="0"/>
          <w:numId w:val="17"/>
        </w:numPr>
        <w:spacing w:after="150"/>
        <w:ind w:left="0" w:firstLine="0"/>
        <w:contextualSpacing/>
        <w:jc w:val="both"/>
        <w:rPr>
          <w:rFonts w:ascii="Times New Roman" w:hAnsi="Times New Roman"/>
          <w:color w:val="000000"/>
          <w:sz w:val="24"/>
          <w:szCs w:val="24"/>
        </w:rPr>
      </w:pPr>
      <w:r>
        <w:rPr>
          <w:rFonts w:ascii="Times New Roman" w:hAnsi="Times New Roman"/>
          <w:color w:val="000000"/>
          <w:sz w:val="24"/>
          <w:szCs w:val="24"/>
        </w:rPr>
        <w:t>na podstawie art. 16 RODO prawo do sprostowania Pani/Pana danych osobowych;</w:t>
      </w:r>
    </w:p>
    <w:p w14:paraId="4D0BA3AB" w14:textId="77777777" w:rsidR="00DB098F" w:rsidRDefault="00DB098F" w:rsidP="00DB098F">
      <w:pPr>
        <w:numPr>
          <w:ilvl w:val="0"/>
          <w:numId w:val="17"/>
        </w:numPr>
        <w:spacing w:after="150"/>
        <w:ind w:left="0" w:firstLine="0"/>
        <w:contextualSpacing/>
        <w:jc w:val="both"/>
        <w:rPr>
          <w:rFonts w:ascii="Times New Roman" w:hAnsi="Times New Roman"/>
          <w:color w:val="000000"/>
          <w:sz w:val="24"/>
          <w:szCs w:val="24"/>
        </w:rPr>
      </w:pPr>
      <w:r>
        <w:rPr>
          <w:rFonts w:ascii="Times New Roman" w:hAnsi="Times New Roman"/>
          <w:color w:val="000000"/>
          <w:sz w:val="24"/>
          <w:szCs w:val="24"/>
        </w:rPr>
        <w:t xml:space="preserve">na podstawie art. 18 RODO prawo żądania od administratora ograniczenia przetwarzania danych osobowych z zastrzeżeniem przypadków, o których mowa w art. 18 ust. 2 RODO;  </w:t>
      </w:r>
    </w:p>
    <w:p w14:paraId="5292AD96" w14:textId="77777777" w:rsidR="00DB098F" w:rsidRDefault="00DB098F" w:rsidP="00DB098F">
      <w:pPr>
        <w:numPr>
          <w:ilvl w:val="0"/>
          <w:numId w:val="17"/>
        </w:numPr>
        <w:spacing w:after="150"/>
        <w:ind w:left="0" w:firstLine="0"/>
        <w:contextualSpacing/>
        <w:jc w:val="both"/>
        <w:rPr>
          <w:rFonts w:ascii="Times New Roman" w:hAnsi="Times New Roman"/>
          <w:i/>
          <w:color w:val="000000"/>
          <w:sz w:val="24"/>
          <w:szCs w:val="24"/>
        </w:rPr>
      </w:pPr>
      <w:r>
        <w:rPr>
          <w:rFonts w:ascii="Times New Roman" w:hAnsi="Times New Roman"/>
          <w:color w:val="000000"/>
          <w:sz w:val="24"/>
          <w:szCs w:val="24"/>
        </w:rPr>
        <w:t>prawo do wniesienia skargi do Prezesa Urzędu Ochrony Danych Osobowych, gdy uzna Pani/Pan, że przetwarzanie danych osobowych Pani/Pana dotyczących narusza przepisy RODO;</w:t>
      </w:r>
    </w:p>
    <w:p w14:paraId="601A44DB" w14:textId="77777777" w:rsidR="00DB098F" w:rsidRDefault="00DB098F" w:rsidP="00DB098F">
      <w:pPr>
        <w:numPr>
          <w:ilvl w:val="7"/>
          <w:numId w:val="19"/>
        </w:numPr>
        <w:spacing w:after="150"/>
        <w:ind w:left="0" w:firstLine="0"/>
        <w:contextualSpacing/>
        <w:jc w:val="both"/>
        <w:rPr>
          <w:rFonts w:ascii="Times New Roman" w:hAnsi="Times New Roman"/>
          <w:i/>
          <w:color w:val="000000"/>
          <w:sz w:val="24"/>
          <w:szCs w:val="24"/>
        </w:rPr>
      </w:pPr>
      <w:r>
        <w:rPr>
          <w:rFonts w:ascii="Times New Roman" w:hAnsi="Times New Roman"/>
          <w:color w:val="000000"/>
          <w:sz w:val="24"/>
          <w:szCs w:val="24"/>
        </w:rPr>
        <w:t>nie przysługuje Pani/Panu:</w:t>
      </w:r>
    </w:p>
    <w:p w14:paraId="6AD07EF1" w14:textId="77777777" w:rsidR="00DB098F" w:rsidRDefault="00DB098F" w:rsidP="00DB098F">
      <w:pPr>
        <w:numPr>
          <w:ilvl w:val="0"/>
          <w:numId w:val="18"/>
        </w:numPr>
        <w:spacing w:after="150"/>
        <w:ind w:left="0" w:firstLine="0"/>
        <w:contextualSpacing/>
        <w:jc w:val="both"/>
        <w:rPr>
          <w:rFonts w:ascii="Times New Roman" w:hAnsi="Times New Roman"/>
          <w:i/>
          <w:color w:val="000000"/>
          <w:sz w:val="24"/>
          <w:szCs w:val="24"/>
        </w:rPr>
      </w:pPr>
      <w:r>
        <w:rPr>
          <w:rFonts w:ascii="Times New Roman" w:hAnsi="Times New Roman"/>
          <w:color w:val="000000"/>
          <w:sz w:val="24"/>
          <w:szCs w:val="24"/>
        </w:rPr>
        <w:t>w związku z art. 17 ust. 3 lit. b, d lub e RODO prawo do usunięcia danych osobowych;</w:t>
      </w:r>
    </w:p>
    <w:p w14:paraId="5BA2C747" w14:textId="77777777" w:rsidR="00DB098F" w:rsidRDefault="00DB098F" w:rsidP="00DB098F">
      <w:pPr>
        <w:numPr>
          <w:ilvl w:val="0"/>
          <w:numId w:val="18"/>
        </w:numPr>
        <w:spacing w:after="150"/>
        <w:ind w:left="0" w:firstLine="0"/>
        <w:contextualSpacing/>
        <w:jc w:val="both"/>
        <w:rPr>
          <w:rFonts w:ascii="Times New Roman" w:hAnsi="Times New Roman"/>
          <w:b/>
          <w:i/>
          <w:color w:val="000000"/>
          <w:sz w:val="24"/>
          <w:szCs w:val="24"/>
        </w:rPr>
      </w:pPr>
      <w:r>
        <w:rPr>
          <w:rFonts w:ascii="Times New Roman" w:hAnsi="Times New Roman"/>
          <w:color w:val="000000"/>
          <w:sz w:val="24"/>
          <w:szCs w:val="24"/>
        </w:rPr>
        <w:t>prawo do przenoszenia danych osobowych, o którym mowa w art. 20 RODO;</w:t>
      </w:r>
    </w:p>
    <w:p w14:paraId="0EC3E602" w14:textId="77777777" w:rsidR="00DB098F" w:rsidRPr="000E365B" w:rsidRDefault="00DB098F" w:rsidP="00DB098F">
      <w:pPr>
        <w:numPr>
          <w:ilvl w:val="0"/>
          <w:numId w:val="18"/>
        </w:numPr>
        <w:spacing w:after="150"/>
        <w:ind w:left="0" w:firstLine="0"/>
        <w:contextualSpacing/>
        <w:jc w:val="both"/>
        <w:rPr>
          <w:rFonts w:ascii="Times New Roman" w:hAnsi="Times New Roman"/>
          <w:bCs/>
          <w:i/>
          <w:color w:val="000000"/>
          <w:sz w:val="24"/>
          <w:szCs w:val="24"/>
        </w:rPr>
      </w:pPr>
      <w:r>
        <w:rPr>
          <w:rFonts w:ascii="Times New Roman" w:hAnsi="Times New Roman"/>
          <w:bCs/>
          <w:color w:val="000000"/>
          <w:sz w:val="24"/>
          <w:szCs w:val="24"/>
        </w:rPr>
        <w:t>na podstawie art. 21 RODO prawo sprzeciwu, wobec przetwarzania danych osobowych, gdyż podstawą prawną przetwarzania Pani/Pana danych osobowych jest art. 6 ust. 1 lit. c RODO.</w:t>
      </w:r>
      <w:bookmarkEnd w:id="6"/>
    </w:p>
    <w:p w14:paraId="64A31455" w14:textId="77777777" w:rsidR="00E46025" w:rsidRDefault="00E46025" w:rsidP="00E46025">
      <w:pPr>
        <w:spacing w:after="0" w:line="240" w:lineRule="auto"/>
        <w:ind w:left="2124" w:firstLine="708"/>
        <w:jc w:val="center"/>
        <w:rPr>
          <w:rFonts w:ascii="Times New Roman" w:hAnsi="Times New Roman" w:cs="Times New Roman"/>
          <w:sz w:val="24"/>
          <w:szCs w:val="24"/>
        </w:rPr>
      </w:pPr>
    </w:p>
    <w:p w14:paraId="5F4FF8EA" w14:textId="77777777" w:rsidR="00E46025" w:rsidRDefault="00E46025" w:rsidP="00E46025">
      <w:pPr>
        <w:spacing w:after="0" w:line="240" w:lineRule="auto"/>
        <w:ind w:left="2124" w:firstLine="708"/>
        <w:jc w:val="center"/>
        <w:rPr>
          <w:rFonts w:ascii="Times New Roman" w:hAnsi="Times New Roman" w:cs="Times New Roman"/>
          <w:sz w:val="24"/>
          <w:szCs w:val="24"/>
        </w:rPr>
      </w:pPr>
    </w:p>
    <w:p w14:paraId="1A0D0266" w14:textId="77777777" w:rsidR="00E46025" w:rsidRDefault="00E46025" w:rsidP="00E46025">
      <w:pPr>
        <w:spacing w:after="0" w:line="240" w:lineRule="auto"/>
        <w:rPr>
          <w:rFonts w:ascii="Times New Roman" w:hAnsi="Times New Roman" w:cs="Times New Roman"/>
          <w:sz w:val="16"/>
          <w:szCs w:val="16"/>
        </w:rPr>
      </w:pPr>
    </w:p>
    <w:p w14:paraId="0021D149" w14:textId="77777777" w:rsidR="00E46025" w:rsidRDefault="00E46025" w:rsidP="00E46025">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14:paraId="7BD7A0E5" w14:textId="2F2BB5B6" w:rsidR="00E46025" w:rsidRPr="00E56FBB" w:rsidRDefault="00E46025" w:rsidP="00E56F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miejscowość, data                                                                                podpis </w:t>
      </w:r>
    </w:p>
    <w:sectPr w:rsidR="00E46025" w:rsidRPr="00E56FBB" w:rsidSect="00715208">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830C" w14:textId="77777777" w:rsidR="003E0B96" w:rsidRDefault="003E0B96" w:rsidP="007E2F51">
      <w:pPr>
        <w:spacing w:after="0" w:line="240" w:lineRule="auto"/>
      </w:pPr>
      <w:r>
        <w:separator/>
      </w:r>
    </w:p>
  </w:endnote>
  <w:endnote w:type="continuationSeparator" w:id="0">
    <w:p w14:paraId="79EDEB28" w14:textId="77777777" w:rsidR="003E0B96" w:rsidRDefault="003E0B96" w:rsidP="007E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42894"/>
      <w:docPartObj>
        <w:docPartGallery w:val="Page Numbers (Bottom of Page)"/>
        <w:docPartUnique/>
      </w:docPartObj>
    </w:sdtPr>
    <w:sdtEndPr/>
    <w:sdtContent>
      <w:sdt>
        <w:sdtPr>
          <w:id w:val="1728636285"/>
          <w:docPartObj>
            <w:docPartGallery w:val="Page Numbers (Top of Page)"/>
            <w:docPartUnique/>
          </w:docPartObj>
        </w:sdtPr>
        <w:sdtEndPr/>
        <w:sdtContent>
          <w:p w14:paraId="1814FC4A" w14:textId="77777777" w:rsidR="00715208" w:rsidRPr="00715208" w:rsidRDefault="00715208">
            <w:pPr>
              <w:pStyle w:val="Stopka"/>
              <w:jc w:val="center"/>
              <w:rPr>
                <w:rFonts w:ascii="Times New Roman" w:hAnsi="Times New Roman" w:cs="Times New Roman"/>
                <w:b/>
                <w:bCs/>
                <w:sz w:val="18"/>
                <w:szCs w:val="18"/>
              </w:rPr>
            </w:pPr>
            <w:r w:rsidRPr="00715208">
              <w:rPr>
                <w:rFonts w:ascii="Times New Roman" w:hAnsi="Times New Roman" w:cs="Times New Roman"/>
                <w:sz w:val="18"/>
                <w:szCs w:val="18"/>
              </w:rPr>
              <w:t xml:space="preserve">Strona </w:t>
            </w:r>
            <w:r w:rsidRPr="00715208">
              <w:rPr>
                <w:rFonts w:ascii="Times New Roman" w:hAnsi="Times New Roman" w:cs="Times New Roman"/>
                <w:b/>
                <w:bCs/>
                <w:sz w:val="18"/>
                <w:szCs w:val="18"/>
              </w:rPr>
              <w:fldChar w:fldCharType="begin"/>
            </w:r>
            <w:r w:rsidRPr="00715208">
              <w:rPr>
                <w:rFonts w:ascii="Times New Roman" w:hAnsi="Times New Roman" w:cs="Times New Roman"/>
                <w:b/>
                <w:bCs/>
                <w:sz w:val="18"/>
                <w:szCs w:val="18"/>
              </w:rPr>
              <w:instrText>PAGE</w:instrText>
            </w:r>
            <w:r w:rsidRPr="00715208">
              <w:rPr>
                <w:rFonts w:ascii="Times New Roman" w:hAnsi="Times New Roman" w:cs="Times New Roman"/>
                <w:b/>
                <w:bCs/>
                <w:sz w:val="18"/>
                <w:szCs w:val="18"/>
              </w:rPr>
              <w:fldChar w:fldCharType="separate"/>
            </w:r>
            <w:r w:rsidRPr="00715208">
              <w:rPr>
                <w:rFonts w:ascii="Times New Roman" w:hAnsi="Times New Roman" w:cs="Times New Roman"/>
                <w:b/>
                <w:bCs/>
                <w:sz w:val="18"/>
                <w:szCs w:val="18"/>
              </w:rPr>
              <w:t>2</w:t>
            </w:r>
            <w:r w:rsidRPr="00715208">
              <w:rPr>
                <w:rFonts w:ascii="Times New Roman" w:hAnsi="Times New Roman" w:cs="Times New Roman"/>
                <w:b/>
                <w:bCs/>
                <w:sz w:val="18"/>
                <w:szCs w:val="18"/>
              </w:rPr>
              <w:fldChar w:fldCharType="end"/>
            </w:r>
            <w:r w:rsidRPr="00715208">
              <w:rPr>
                <w:rFonts w:ascii="Times New Roman" w:hAnsi="Times New Roman" w:cs="Times New Roman"/>
                <w:sz w:val="18"/>
                <w:szCs w:val="18"/>
              </w:rPr>
              <w:t xml:space="preserve"> z </w:t>
            </w:r>
            <w:r w:rsidRPr="00715208">
              <w:rPr>
                <w:rFonts w:ascii="Times New Roman" w:hAnsi="Times New Roman" w:cs="Times New Roman"/>
                <w:b/>
                <w:bCs/>
                <w:sz w:val="18"/>
                <w:szCs w:val="18"/>
              </w:rPr>
              <w:fldChar w:fldCharType="begin"/>
            </w:r>
            <w:r w:rsidRPr="00715208">
              <w:rPr>
                <w:rFonts w:ascii="Times New Roman" w:hAnsi="Times New Roman" w:cs="Times New Roman"/>
                <w:b/>
                <w:bCs/>
                <w:sz w:val="18"/>
                <w:szCs w:val="18"/>
              </w:rPr>
              <w:instrText>NUMPAGES</w:instrText>
            </w:r>
            <w:r w:rsidRPr="00715208">
              <w:rPr>
                <w:rFonts w:ascii="Times New Roman" w:hAnsi="Times New Roman" w:cs="Times New Roman"/>
                <w:b/>
                <w:bCs/>
                <w:sz w:val="18"/>
                <w:szCs w:val="18"/>
              </w:rPr>
              <w:fldChar w:fldCharType="separate"/>
            </w:r>
            <w:r w:rsidRPr="00715208">
              <w:rPr>
                <w:rFonts w:ascii="Times New Roman" w:hAnsi="Times New Roman" w:cs="Times New Roman"/>
                <w:b/>
                <w:bCs/>
                <w:sz w:val="18"/>
                <w:szCs w:val="18"/>
              </w:rPr>
              <w:t>2</w:t>
            </w:r>
            <w:r w:rsidRPr="00715208">
              <w:rPr>
                <w:rFonts w:ascii="Times New Roman" w:hAnsi="Times New Roman" w:cs="Times New Roman"/>
                <w:b/>
                <w:bCs/>
                <w:sz w:val="18"/>
                <w:szCs w:val="18"/>
              </w:rPr>
              <w:fldChar w:fldCharType="end"/>
            </w:r>
          </w:p>
          <w:p w14:paraId="1F2437C4" w14:textId="77777777" w:rsidR="00715208" w:rsidRDefault="00715208" w:rsidP="00715208">
            <w:pPr>
              <w:pStyle w:val="Bezodstpw"/>
              <w:pBdr>
                <w:bottom w:val="single" w:sz="12" w:space="1" w:color="auto"/>
              </w:pBdr>
              <w:jc w:val="center"/>
              <w:rPr>
                <w:rFonts w:asciiTheme="majorHAnsi" w:hAnsiTheme="majorHAnsi"/>
                <w:b/>
                <w:sz w:val="18"/>
                <w:szCs w:val="20"/>
              </w:rPr>
            </w:pPr>
          </w:p>
          <w:p w14:paraId="4B7C0C11" w14:textId="77777777" w:rsidR="00715208" w:rsidRDefault="00715208" w:rsidP="00715208">
            <w:pPr>
              <w:pStyle w:val="Bezodstpw"/>
              <w:jc w:val="center"/>
              <w:rPr>
                <w:rFonts w:ascii="Times New Roman" w:hAnsi="Times New Roman" w:cs="Times New Roman"/>
                <w:b/>
                <w:sz w:val="10"/>
                <w:szCs w:val="10"/>
              </w:rPr>
            </w:pPr>
          </w:p>
          <w:p w14:paraId="70E7D0A9" w14:textId="77777777" w:rsidR="00715208" w:rsidRDefault="00715208" w:rsidP="00715208">
            <w:pPr>
              <w:pStyle w:val="Bezodstpw"/>
              <w:jc w:val="center"/>
              <w:rPr>
                <w:rFonts w:ascii="Times New Roman" w:hAnsi="Times New Roman" w:cs="Times New Roman"/>
                <w:b/>
                <w:sz w:val="20"/>
                <w:szCs w:val="20"/>
              </w:rPr>
            </w:pPr>
            <w:r>
              <w:rPr>
                <w:rFonts w:ascii="Times New Roman" w:hAnsi="Times New Roman" w:cs="Times New Roman"/>
                <w:b/>
                <w:sz w:val="20"/>
                <w:szCs w:val="20"/>
              </w:rPr>
              <w:t>URZĄD MIEJSKI W DRZEWICY</w:t>
            </w:r>
          </w:p>
          <w:p w14:paraId="083CDBE2" w14:textId="77777777" w:rsidR="00715208" w:rsidRDefault="00715208" w:rsidP="00715208">
            <w:pPr>
              <w:pStyle w:val="Bezodstpw"/>
              <w:jc w:val="center"/>
              <w:rPr>
                <w:rFonts w:ascii="Times New Roman" w:hAnsi="Times New Roman" w:cs="Times New Roman"/>
                <w:sz w:val="18"/>
                <w:szCs w:val="20"/>
              </w:rPr>
            </w:pPr>
            <w:r>
              <w:rPr>
                <w:rFonts w:ascii="Times New Roman" w:hAnsi="Times New Roman" w:cs="Times New Roman"/>
                <w:sz w:val="18"/>
                <w:szCs w:val="20"/>
              </w:rPr>
              <w:t>26-340 Drzewica, ul. Stanisława Staszica 22, powiat opoczyński, województwo łódzkie</w:t>
            </w:r>
          </w:p>
          <w:p w14:paraId="21CC2394" w14:textId="77777777" w:rsidR="00715208" w:rsidRDefault="00715208" w:rsidP="00715208">
            <w:pPr>
              <w:pStyle w:val="Bezodstpw"/>
              <w:jc w:val="center"/>
              <w:rPr>
                <w:rFonts w:ascii="Times New Roman" w:hAnsi="Times New Roman" w:cs="Times New Roman"/>
                <w:sz w:val="18"/>
                <w:szCs w:val="20"/>
              </w:rPr>
            </w:pPr>
            <w:r>
              <w:rPr>
                <w:rFonts w:ascii="Times New Roman" w:hAnsi="Times New Roman" w:cs="Times New Roman"/>
                <w:sz w:val="18"/>
                <w:szCs w:val="20"/>
              </w:rPr>
              <w:t xml:space="preserve">tel. 48 375 60 91, fax 48 375 66 41, ugm@drzewica.pl, adres skrytki </w:t>
            </w:r>
            <w:proofErr w:type="spellStart"/>
            <w:r>
              <w:rPr>
                <w:rFonts w:ascii="Times New Roman" w:hAnsi="Times New Roman" w:cs="Times New Roman"/>
                <w:sz w:val="18"/>
                <w:szCs w:val="20"/>
              </w:rPr>
              <w:t>ePUAP</w:t>
            </w:r>
            <w:proofErr w:type="spellEnd"/>
            <w:r>
              <w:rPr>
                <w:rFonts w:ascii="Times New Roman" w:hAnsi="Times New Roman" w:cs="Times New Roman"/>
                <w:sz w:val="18"/>
                <w:szCs w:val="20"/>
              </w:rPr>
              <w:t>: /l0k027kmx4/skrytka</w:t>
            </w:r>
          </w:p>
          <w:p w14:paraId="2F7D9A44" w14:textId="77777777" w:rsidR="00715208" w:rsidRDefault="00715208" w:rsidP="00715208">
            <w:pPr>
              <w:pStyle w:val="Bezodstpw"/>
              <w:jc w:val="center"/>
              <w:rPr>
                <w:rFonts w:ascii="Times New Roman" w:hAnsi="Times New Roman" w:cs="Times New Roman"/>
                <w:sz w:val="18"/>
                <w:szCs w:val="20"/>
              </w:rPr>
            </w:pPr>
            <w:r>
              <w:rPr>
                <w:rFonts w:ascii="Times New Roman" w:hAnsi="Times New Roman" w:cs="Times New Roman"/>
                <w:sz w:val="18"/>
                <w:szCs w:val="20"/>
              </w:rPr>
              <w:t>www.drzewica.pl, facebook.com/</w:t>
            </w:r>
            <w:proofErr w:type="spellStart"/>
            <w:r>
              <w:rPr>
                <w:rFonts w:ascii="Times New Roman" w:hAnsi="Times New Roman" w:cs="Times New Roman"/>
                <w:sz w:val="18"/>
                <w:szCs w:val="20"/>
              </w:rPr>
              <w:t>GminaDrzewica</w:t>
            </w:r>
            <w:proofErr w:type="spellEnd"/>
          </w:p>
          <w:p w14:paraId="0093F0B5" w14:textId="77777777" w:rsidR="00715208" w:rsidRDefault="00715208" w:rsidP="00715208">
            <w:pPr>
              <w:pStyle w:val="Bezodstpw"/>
              <w:jc w:val="center"/>
              <w:rPr>
                <w:rFonts w:ascii="Times New Roman" w:hAnsi="Times New Roman" w:cs="Times New Roman"/>
                <w:sz w:val="10"/>
                <w:szCs w:val="10"/>
              </w:rPr>
            </w:pPr>
          </w:p>
          <w:p w14:paraId="7FB25790" w14:textId="1CDD2FB4" w:rsidR="00715208" w:rsidRPr="00715208" w:rsidRDefault="00715208" w:rsidP="00715208">
            <w:pPr>
              <w:pStyle w:val="Bezodstpw"/>
              <w:jc w:val="center"/>
              <w:rPr>
                <w:rFonts w:ascii="Times New Roman" w:hAnsi="Times New Roman" w:cs="Times New Roman"/>
                <w:sz w:val="12"/>
                <w:szCs w:val="20"/>
              </w:rPr>
            </w:pPr>
            <w:r>
              <w:rPr>
                <w:rFonts w:ascii="Times New Roman" w:hAnsi="Times New Roman" w:cs="Times New Roman"/>
                <w:sz w:val="12"/>
                <w:szCs w:val="20"/>
              </w:rPr>
              <w:t xml:space="preserve">Administratorem danych osobowych jest Burmistrz Drzewicy. Osobie fizycznej, której dane są przetwarzane przysługuje prawo dostępu do zebranych danych, prawo do sprostowania danych osobowych oraz prawo do cofnięcia zgody lub wniesienia sprzeciwu wobec przetwarzania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4.5.2016, s. 1–88]. Klauzula informacyjna dostępna jest na stronie: </w:t>
            </w:r>
            <w:r w:rsidRPr="00715208">
              <w:rPr>
                <w:rFonts w:ascii="Times New Roman" w:hAnsi="Times New Roman" w:cs="Times New Roman"/>
                <w:sz w:val="12"/>
                <w:szCs w:val="20"/>
              </w:rPr>
              <w:t>www.bip.drzewica.pl</w:t>
            </w:r>
            <w:r>
              <w:rPr>
                <w:rFonts w:ascii="Times New Roman" w:hAnsi="Times New Roman" w:cs="Times New Roman"/>
                <w:sz w:val="12"/>
                <w:szCs w:val="20"/>
              </w:rPr>
              <w:t xml:space="preserve">. </w:t>
            </w:r>
          </w:p>
        </w:sdtContent>
      </w:sdt>
    </w:sdtContent>
  </w:sdt>
  <w:p w14:paraId="05E0E3A4" w14:textId="51492F8F" w:rsidR="00715208" w:rsidRPr="00715208" w:rsidRDefault="00715208" w:rsidP="00715208">
    <w:pPr>
      <w:pStyle w:val="Bezodstpw"/>
      <w:jc w:val="center"/>
      <w:rPr>
        <w:rFonts w:ascii="Times New Roman" w:hAnsi="Times New Roman" w:cs="Times New Roman"/>
        <w:sz w:val="12"/>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5CE7" w14:textId="77777777" w:rsidR="00715208" w:rsidRDefault="00715208" w:rsidP="00715208">
    <w:pPr>
      <w:pStyle w:val="Bezodstpw"/>
      <w:pBdr>
        <w:bottom w:val="single" w:sz="12" w:space="1" w:color="auto"/>
      </w:pBdr>
      <w:jc w:val="center"/>
      <w:rPr>
        <w:rFonts w:asciiTheme="majorHAnsi" w:hAnsiTheme="majorHAnsi"/>
        <w:b/>
        <w:sz w:val="18"/>
        <w:szCs w:val="20"/>
      </w:rPr>
    </w:pPr>
  </w:p>
  <w:p w14:paraId="3924FA3C" w14:textId="77777777" w:rsidR="00715208" w:rsidRDefault="00715208" w:rsidP="00715208">
    <w:pPr>
      <w:pStyle w:val="Bezodstpw"/>
      <w:jc w:val="center"/>
      <w:rPr>
        <w:rFonts w:ascii="Times New Roman" w:hAnsi="Times New Roman" w:cs="Times New Roman"/>
        <w:b/>
        <w:sz w:val="10"/>
        <w:szCs w:val="10"/>
      </w:rPr>
    </w:pPr>
  </w:p>
  <w:p w14:paraId="5AA0B46D" w14:textId="77777777" w:rsidR="00715208" w:rsidRDefault="00715208" w:rsidP="00715208">
    <w:pPr>
      <w:pStyle w:val="Bezodstpw"/>
      <w:jc w:val="center"/>
      <w:rPr>
        <w:rFonts w:ascii="Times New Roman" w:hAnsi="Times New Roman" w:cs="Times New Roman"/>
        <w:b/>
        <w:sz w:val="20"/>
        <w:szCs w:val="20"/>
      </w:rPr>
    </w:pPr>
    <w:r>
      <w:rPr>
        <w:rFonts w:ascii="Times New Roman" w:hAnsi="Times New Roman" w:cs="Times New Roman"/>
        <w:b/>
        <w:sz w:val="20"/>
        <w:szCs w:val="20"/>
      </w:rPr>
      <w:t>URZĄD MIEJSKI W DRZEWICY</w:t>
    </w:r>
  </w:p>
  <w:p w14:paraId="62369143" w14:textId="77777777" w:rsidR="00715208" w:rsidRDefault="00715208" w:rsidP="00715208">
    <w:pPr>
      <w:pStyle w:val="Bezodstpw"/>
      <w:jc w:val="center"/>
      <w:rPr>
        <w:rFonts w:ascii="Times New Roman" w:hAnsi="Times New Roman" w:cs="Times New Roman"/>
        <w:sz w:val="18"/>
        <w:szCs w:val="20"/>
      </w:rPr>
    </w:pPr>
    <w:r>
      <w:rPr>
        <w:rFonts w:ascii="Times New Roman" w:hAnsi="Times New Roman" w:cs="Times New Roman"/>
        <w:sz w:val="18"/>
        <w:szCs w:val="20"/>
      </w:rPr>
      <w:t>26-340 Drzewica, ul. Stanisława Staszica 22, powiat opoczyński, województwo łódzkie</w:t>
    </w:r>
  </w:p>
  <w:p w14:paraId="626FA51C" w14:textId="77777777" w:rsidR="00715208" w:rsidRDefault="00715208" w:rsidP="00715208">
    <w:pPr>
      <w:pStyle w:val="Bezodstpw"/>
      <w:jc w:val="center"/>
      <w:rPr>
        <w:rFonts w:ascii="Times New Roman" w:hAnsi="Times New Roman" w:cs="Times New Roman"/>
        <w:sz w:val="18"/>
        <w:szCs w:val="20"/>
      </w:rPr>
    </w:pPr>
    <w:r>
      <w:rPr>
        <w:rFonts w:ascii="Times New Roman" w:hAnsi="Times New Roman" w:cs="Times New Roman"/>
        <w:sz w:val="18"/>
        <w:szCs w:val="20"/>
      </w:rPr>
      <w:t xml:space="preserve">tel. 48 375 60 91, fax 48 375 66 41, ugm@drzewica.pl, adres skrytki </w:t>
    </w:r>
    <w:proofErr w:type="spellStart"/>
    <w:r>
      <w:rPr>
        <w:rFonts w:ascii="Times New Roman" w:hAnsi="Times New Roman" w:cs="Times New Roman"/>
        <w:sz w:val="18"/>
        <w:szCs w:val="20"/>
      </w:rPr>
      <w:t>ePUAP</w:t>
    </w:r>
    <w:proofErr w:type="spellEnd"/>
    <w:r>
      <w:rPr>
        <w:rFonts w:ascii="Times New Roman" w:hAnsi="Times New Roman" w:cs="Times New Roman"/>
        <w:sz w:val="18"/>
        <w:szCs w:val="20"/>
      </w:rPr>
      <w:t>: /l0k027kmx4/skrytka</w:t>
    </w:r>
  </w:p>
  <w:p w14:paraId="701E00FB" w14:textId="77777777" w:rsidR="00715208" w:rsidRDefault="00715208" w:rsidP="00715208">
    <w:pPr>
      <w:pStyle w:val="Bezodstpw"/>
      <w:jc w:val="center"/>
      <w:rPr>
        <w:rFonts w:ascii="Times New Roman" w:hAnsi="Times New Roman" w:cs="Times New Roman"/>
        <w:sz w:val="18"/>
        <w:szCs w:val="20"/>
      </w:rPr>
    </w:pPr>
    <w:r>
      <w:rPr>
        <w:rFonts w:ascii="Times New Roman" w:hAnsi="Times New Roman" w:cs="Times New Roman"/>
        <w:sz w:val="18"/>
        <w:szCs w:val="20"/>
      </w:rPr>
      <w:t>www.drzewica.pl, facebook.com/</w:t>
    </w:r>
    <w:proofErr w:type="spellStart"/>
    <w:r>
      <w:rPr>
        <w:rFonts w:ascii="Times New Roman" w:hAnsi="Times New Roman" w:cs="Times New Roman"/>
        <w:sz w:val="18"/>
        <w:szCs w:val="20"/>
      </w:rPr>
      <w:t>GminaDrzewica</w:t>
    </w:r>
    <w:proofErr w:type="spellEnd"/>
  </w:p>
  <w:p w14:paraId="4A1886E8" w14:textId="77777777" w:rsidR="00715208" w:rsidRDefault="00715208" w:rsidP="00715208">
    <w:pPr>
      <w:pStyle w:val="Bezodstpw"/>
      <w:jc w:val="center"/>
      <w:rPr>
        <w:rFonts w:ascii="Times New Roman" w:hAnsi="Times New Roman" w:cs="Times New Roman"/>
        <w:sz w:val="10"/>
        <w:szCs w:val="10"/>
      </w:rPr>
    </w:pPr>
  </w:p>
  <w:p w14:paraId="47FAA6FE" w14:textId="565A6B2F" w:rsidR="00715208" w:rsidRPr="00715208" w:rsidRDefault="00715208" w:rsidP="00715208">
    <w:pPr>
      <w:pStyle w:val="Bezodstpw"/>
      <w:jc w:val="center"/>
      <w:rPr>
        <w:rFonts w:ascii="Times New Roman" w:hAnsi="Times New Roman" w:cs="Times New Roman"/>
        <w:sz w:val="12"/>
        <w:szCs w:val="20"/>
      </w:rPr>
    </w:pPr>
    <w:r>
      <w:rPr>
        <w:rFonts w:ascii="Times New Roman" w:hAnsi="Times New Roman" w:cs="Times New Roman"/>
        <w:sz w:val="12"/>
        <w:szCs w:val="20"/>
      </w:rPr>
      <w:t xml:space="preserve">Administratorem danych osobowych jest Burmistrz Drzewicy. Osobie fizycznej, której dane są przetwarzane przysługuje prawo dostępu do zebranych danych, prawo do sprostowania danych osobowych oraz prawo do cofnięcia zgody lub wniesienia sprzeciwu wobec przetwarzania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4.5.2016, s. 1–88]. Klauzula informacyjna dostępna jest na stronie: </w:t>
    </w:r>
    <w:r w:rsidRPr="00715208">
      <w:rPr>
        <w:rFonts w:ascii="Times New Roman" w:hAnsi="Times New Roman" w:cs="Times New Roman"/>
        <w:sz w:val="12"/>
        <w:szCs w:val="20"/>
      </w:rPr>
      <w:t>www.bip.drzewica.pl</w:t>
    </w:r>
    <w:r>
      <w:rPr>
        <w:rFonts w:ascii="Times New Roman" w:hAnsi="Times New Roman" w:cs="Times New Roman"/>
        <w:sz w:val="12"/>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989B" w14:textId="77777777" w:rsidR="003E0B96" w:rsidRDefault="003E0B96" w:rsidP="007E2F51">
      <w:pPr>
        <w:spacing w:after="0" w:line="240" w:lineRule="auto"/>
      </w:pPr>
      <w:r>
        <w:separator/>
      </w:r>
    </w:p>
  </w:footnote>
  <w:footnote w:type="continuationSeparator" w:id="0">
    <w:p w14:paraId="18354D0F" w14:textId="77777777" w:rsidR="003E0B96" w:rsidRDefault="003E0B96" w:rsidP="007E2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37A"/>
    <w:multiLevelType w:val="hybridMultilevel"/>
    <w:tmpl w:val="BA0297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2816CD"/>
    <w:multiLevelType w:val="hybridMultilevel"/>
    <w:tmpl w:val="DFD20B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567FDF"/>
    <w:multiLevelType w:val="hybridMultilevel"/>
    <w:tmpl w:val="1402D6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3C722E"/>
    <w:multiLevelType w:val="multilevel"/>
    <w:tmpl w:val="7C707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143089"/>
    <w:multiLevelType w:val="hybridMultilevel"/>
    <w:tmpl w:val="6DCCBCC8"/>
    <w:lvl w:ilvl="0" w:tplc="CB9CDF62">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D644D18"/>
    <w:multiLevelType w:val="hybridMultilevel"/>
    <w:tmpl w:val="C7FC9DA0"/>
    <w:lvl w:ilvl="0" w:tplc="CB9CDF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8FE4AF4"/>
    <w:multiLevelType w:val="hybridMultilevel"/>
    <w:tmpl w:val="3E1037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E32125"/>
    <w:multiLevelType w:val="multilevel"/>
    <w:tmpl w:val="6A76C05A"/>
    <w:lvl w:ilvl="0">
      <w:start w:val="1"/>
      <w:numFmt w:val="lowerLetter"/>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39649C5"/>
    <w:multiLevelType w:val="multilevel"/>
    <w:tmpl w:val="B7441A1A"/>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5"/>
      <w:numFmt w:val="decimal"/>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1" w15:restartNumberingAfterBreak="0">
    <w:nsid w:val="39EF3502"/>
    <w:multiLevelType w:val="multilevel"/>
    <w:tmpl w:val="B24CC2C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42CA0223"/>
    <w:multiLevelType w:val="hybridMultilevel"/>
    <w:tmpl w:val="396E90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0C24232"/>
    <w:multiLevelType w:val="hybridMultilevel"/>
    <w:tmpl w:val="24902116"/>
    <w:lvl w:ilvl="0" w:tplc="2004AD6E">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0F21BE2">
      <w:start w:val="1"/>
      <w:numFmt w:val="decimal"/>
      <w:lvlText w:val="%4."/>
      <w:lvlJc w:val="left"/>
      <w:pPr>
        <w:ind w:left="2880" w:hanging="360"/>
      </w:pPr>
      <w:rPr>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5C465EC"/>
    <w:multiLevelType w:val="hybridMultilevel"/>
    <w:tmpl w:val="BF0A89A0"/>
    <w:lvl w:ilvl="0" w:tplc="CB9CDF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3B24CAF"/>
    <w:multiLevelType w:val="hybridMultilevel"/>
    <w:tmpl w:val="13808B94"/>
    <w:lvl w:ilvl="0" w:tplc="1B2AA318">
      <w:start w:val="1"/>
      <w:numFmt w:val="decimal"/>
      <w:lvlText w:val="%1."/>
      <w:lvlJc w:val="left"/>
      <w:pPr>
        <w:tabs>
          <w:tab w:val="num" w:pos="540"/>
        </w:tabs>
        <w:ind w:left="540" w:hanging="360"/>
      </w:pPr>
      <w:rPr>
        <w:rFonts w:ascii="Arial" w:hAnsi="Arial" w:hint="default"/>
        <w:b/>
        <w:i w:val="0"/>
        <w:sz w:val="24"/>
      </w:rPr>
    </w:lvl>
    <w:lvl w:ilvl="1" w:tplc="C0701C7C">
      <w:start w:val="1"/>
      <w:numFmt w:val="decimal"/>
      <w:lvlText w:val="%2)"/>
      <w:lvlJc w:val="left"/>
      <w:pPr>
        <w:tabs>
          <w:tab w:val="num" w:pos="1440"/>
        </w:tabs>
        <w:ind w:left="1440" w:hanging="360"/>
      </w:pPr>
      <w:rPr>
        <w:rFonts w:ascii="Arial" w:eastAsia="Times New Roman" w:hAnsi="Arial" w:cs="Times New Roman"/>
        <w:b w:val="0"/>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start w:val="1"/>
      <w:numFmt w:val="decimal"/>
      <w:lvlText w:val="%7."/>
      <w:lvlJc w:val="left"/>
      <w:pPr>
        <w:tabs>
          <w:tab w:val="num" w:pos="5040"/>
        </w:tabs>
        <w:ind w:left="5040" w:hanging="360"/>
      </w:pPr>
    </w:lvl>
    <w:lvl w:ilvl="7" w:tplc="352E6BF6">
      <w:start w:val="1"/>
      <w:numFmt w:val="lowerLetter"/>
      <w:lvlText w:val="%8)"/>
      <w:lvlJc w:val="left"/>
      <w:pPr>
        <w:ind w:left="786" w:hanging="360"/>
      </w:pPr>
      <w:rPr>
        <w:rFonts w:hint="default"/>
        <w:b w:val="0"/>
        <w:i w:val="0"/>
        <w:color w:val="auto"/>
      </w:rPr>
    </w:lvl>
    <w:lvl w:ilvl="8" w:tplc="FFFFFFFF" w:tentative="1">
      <w:start w:val="1"/>
      <w:numFmt w:val="lowerRoman"/>
      <w:lvlText w:val="%9."/>
      <w:lvlJc w:val="right"/>
      <w:pPr>
        <w:tabs>
          <w:tab w:val="num" w:pos="6480"/>
        </w:tabs>
        <w:ind w:left="6480" w:hanging="180"/>
      </w:pPr>
    </w:lvl>
  </w:abstractNum>
  <w:abstractNum w:abstractNumId="16" w15:restartNumberingAfterBreak="0">
    <w:nsid w:val="76881101"/>
    <w:multiLevelType w:val="hybridMultilevel"/>
    <w:tmpl w:val="1402D6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B9966BB"/>
    <w:multiLevelType w:val="hybridMultilevel"/>
    <w:tmpl w:val="77F8E4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74111428">
    <w:abstractNumId w:val="4"/>
  </w:num>
  <w:num w:numId="2" w16cid:durableId="1062632612">
    <w:abstractNumId w:val="14"/>
  </w:num>
  <w:num w:numId="3" w16cid:durableId="1113790209">
    <w:abstractNumId w:val="6"/>
  </w:num>
  <w:num w:numId="4" w16cid:durableId="2007242929">
    <w:abstractNumId w:val="1"/>
  </w:num>
  <w:num w:numId="5" w16cid:durableId="896284056">
    <w:abstractNumId w:val="17"/>
  </w:num>
  <w:num w:numId="6" w16cid:durableId="415590386">
    <w:abstractNumId w:val="16"/>
  </w:num>
  <w:num w:numId="7" w16cid:durableId="1492137587">
    <w:abstractNumId w:val="2"/>
  </w:num>
  <w:num w:numId="8" w16cid:durableId="3660302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93506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7276458">
    <w:abstractNumId w:val="10"/>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4465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5395012">
    <w:abstractNumId w:val="3"/>
  </w:num>
  <w:num w:numId="13" w16cid:durableId="281377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1426428">
    <w:abstractNumId w:val="12"/>
  </w:num>
  <w:num w:numId="15" w16cid:durableId="40639139">
    <w:abstractNumId w:val="0"/>
  </w:num>
  <w:num w:numId="16" w16cid:durableId="1386178968">
    <w:abstractNumId w:val="7"/>
  </w:num>
  <w:num w:numId="17" w16cid:durableId="767233376">
    <w:abstractNumId w:val="5"/>
  </w:num>
  <w:num w:numId="18" w16cid:durableId="1072848485">
    <w:abstractNumId w:val="9"/>
  </w:num>
  <w:num w:numId="19" w16cid:durableId="2069721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99"/>
    <w:rsid w:val="00032F8D"/>
    <w:rsid w:val="0004444F"/>
    <w:rsid w:val="00076533"/>
    <w:rsid w:val="000C0CB2"/>
    <w:rsid w:val="000C4FAB"/>
    <w:rsid w:val="000F11B9"/>
    <w:rsid w:val="0013084F"/>
    <w:rsid w:val="001B2DF1"/>
    <w:rsid w:val="00272357"/>
    <w:rsid w:val="00344F89"/>
    <w:rsid w:val="003A55F6"/>
    <w:rsid w:val="003A6435"/>
    <w:rsid w:val="003E0B96"/>
    <w:rsid w:val="00411DC0"/>
    <w:rsid w:val="00450899"/>
    <w:rsid w:val="004660A3"/>
    <w:rsid w:val="004B3E56"/>
    <w:rsid w:val="004E07E0"/>
    <w:rsid w:val="004F6F82"/>
    <w:rsid w:val="0051235F"/>
    <w:rsid w:val="006035A9"/>
    <w:rsid w:val="0061580E"/>
    <w:rsid w:val="006A7988"/>
    <w:rsid w:val="00715208"/>
    <w:rsid w:val="00733979"/>
    <w:rsid w:val="007B5FC5"/>
    <w:rsid w:val="007C4855"/>
    <w:rsid w:val="007D08F9"/>
    <w:rsid w:val="007D0BD7"/>
    <w:rsid w:val="007E2F51"/>
    <w:rsid w:val="007F071B"/>
    <w:rsid w:val="00820079"/>
    <w:rsid w:val="0086709E"/>
    <w:rsid w:val="008732A6"/>
    <w:rsid w:val="008C49B0"/>
    <w:rsid w:val="00926B97"/>
    <w:rsid w:val="00953A5D"/>
    <w:rsid w:val="00A2109E"/>
    <w:rsid w:val="00A64873"/>
    <w:rsid w:val="00AA01DB"/>
    <w:rsid w:val="00B10BDF"/>
    <w:rsid w:val="00B34780"/>
    <w:rsid w:val="00B35187"/>
    <w:rsid w:val="00B856BF"/>
    <w:rsid w:val="00B93267"/>
    <w:rsid w:val="00C407C7"/>
    <w:rsid w:val="00CA28F3"/>
    <w:rsid w:val="00D013DC"/>
    <w:rsid w:val="00DA7418"/>
    <w:rsid w:val="00DB098F"/>
    <w:rsid w:val="00DD2735"/>
    <w:rsid w:val="00E20A0B"/>
    <w:rsid w:val="00E46025"/>
    <w:rsid w:val="00E56FBB"/>
    <w:rsid w:val="00E72391"/>
    <w:rsid w:val="00E938ED"/>
    <w:rsid w:val="00FC2B76"/>
    <w:rsid w:val="00FF7D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3D766"/>
  <w15:chartTrackingRefBased/>
  <w15:docId w15:val="{F1DDC5D4-C698-4BCA-9AF0-606E646F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0A0B"/>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50899"/>
    <w:pPr>
      <w:spacing w:after="0" w:line="240" w:lineRule="auto"/>
    </w:pPr>
  </w:style>
  <w:style w:type="paragraph" w:styleId="Akapitzlist">
    <w:name w:val="List Paragraph"/>
    <w:basedOn w:val="Normalny"/>
    <w:uiPriority w:val="34"/>
    <w:qFormat/>
    <w:rsid w:val="007D08F9"/>
    <w:pPr>
      <w:ind w:left="720"/>
      <w:contextualSpacing/>
    </w:pPr>
  </w:style>
  <w:style w:type="table" w:styleId="Tabela-Siatka">
    <w:name w:val="Table Grid"/>
    <w:basedOn w:val="Standardowy"/>
    <w:uiPriority w:val="59"/>
    <w:rsid w:val="004E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E2F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2F51"/>
  </w:style>
  <w:style w:type="paragraph" w:styleId="Stopka">
    <w:name w:val="footer"/>
    <w:basedOn w:val="Normalny"/>
    <w:link w:val="StopkaZnak"/>
    <w:uiPriority w:val="99"/>
    <w:unhideWhenUsed/>
    <w:rsid w:val="007E2F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2F51"/>
  </w:style>
  <w:style w:type="character" w:styleId="Hipercze">
    <w:name w:val="Hyperlink"/>
    <w:basedOn w:val="Domylnaczcionkaakapitu"/>
    <w:uiPriority w:val="99"/>
    <w:unhideWhenUsed/>
    <w:rsid w:val="00715208"/>
    <w:rPr>
      <w:color w:val="0563C1" w:themeColor="hyperlink"/>
      <w:u w:val="single"/>
    </w:rPr>
  </w:style>
  <w:style w:type="character" w:styleId="Nierozpoznanawzmianka">
    <w:name w:val="Unresolved Mention"/>
    <w:basedOn w:val="Domylnaczcionkaakapitu"/>
    <w:uiPriority w:val="99"/>
    <w:semiHidden/>
    <w:unhideWhenUsed/>
    <w:rsid w:val="00715208"/>
    <w:rPr>
      <w:color w:val="605E5C"/>
      <w:shd w:val="clear" w:color="auto" w:fill="E1DFDD"/>
    </w:rPr>
  </w:style>
  <w:style w:type="paragraph" w:styleId="NormalnyWeb">
    <w:name w:val="Normal (Web)"/>
    <w:basedOn w:val="Normalny"/>
    <w:uiPriority w:val="99"/>
    <w:unhideWhenUsed/>
    <w:rsid w:val="00E460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DB098F"/>
    <w:rPr>
      <w:sz w:val="16"/>
      <w:szCs w:val="16"/>
    </w:rPr>
  </w:style>
  <w:style w:type="paragraph" w:styleId="Tekstkomentarza">
    <w:name w:val="annotation text"/>
    <w:basedOn w:val="Normalny"/>
    <w:link w:val="TekstkomentarzaZnak"/>
    <w:uiPriority w:val="99"/>
    <w:unhideWhenUsed/>
    <w:rsid w:val="00DB098F"/>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pl-PL"/>
    </w:rPr>
  </w:style>
  <w:style w:type="character" w:customStyle="1" w:styleId="TekstkomentarzaZnak">
    <w:name w:val="Tekst komentarza Znak"/>
    <w:basedOn w:val="Domylnaczcionkaakapitu"/>
    <w:link w:val="Tekstkomentarza"/>
    <w:uiPriority w:val="99"/>
    <w:rsid w:val="00DB098F"/>
    <w:rPr>
      <w:rFonts w:ascii="MS Sans Serif" w:eastAsia="Times New Roman" w:hAnsi="MS Sans Serif"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55531">
      <w:bodyDiv w:val="1"/>
      <w:marLeft w:val="0"/>
      <w:marRight w:val="0"/>
      <w:marTop w:val="0"/>
      <w:marBottom w:val="0"/>
      <w:divBdr>
        <w:top w:val="none" w:sz="0" w:space="0" w:color="auto"/>
        <w:left w:val="none" w:sz="0" w:space="0" w:color="auto"/>
        <w:bottom w:val="none" w:sz="0" w:space="0" w:color="auto"/>
        <w:right w:val="none" w:sz="0" w:space="0" w:color="auto"/>
      </w:divBdr>
    </w:div>
    <w:div w:id="540485506">
      <w:bodyDiv w:val="1"/>
      <w:marLeft w:val="0"/>
      <w:marRight w:val="0"/>
      <w:marTop w:val="0"/>
      <w:marBottom w:val="0"/>
      <w:divBdr>
        <w:top w:val="none" w:sz="0" w:space="0" w:color="auto"/>
        <w:left w:val="none" w:sz="0" w:space="0" w:color="auto"/>
        <w:bottom w:val="none" w:sz="0" w:space="0" w:color="auto"/>
        <w:right w:val="none" w:sz="0" w:space="0" w:color="auto"/>
      </w:divBdr>
    </w:div>
    <w:div w:id="586577016">
      <w:bodyDiv w:val="1"/>
      <w:marLeft w:val="0"/>
      <w:marRight w:val="0"/>
      <w:marTop w:val="0"/>
      <w:marBottom w:val="0"/>
      <w:divBdr>
        <w:top w:val="none" w:sz="0" w:space="0" w:color="auto"/>
        <w:left w:val="none" w:sz="0" w:space="0" w:color="auto"/>
        <w:bottom w:val="none" w:sz="0" w:space="0" w:color="auto"/>
        <w:right w:val="none" w:sz="0" w:space="0" w:color="auto"/>
      </w:divBdr>
    </w:div>
    <w:div w:id="744062618">
      <w:bodyDiv w:val="1"/>
      <w:marLeft w:val="0"/>
      <w:marRight w:val="0"/>
      <w:marTop w:val="0"/>
      <w:marBottom w:val="0"/>
      <w:divBdr>
        <w:top w:val="none" w:sz="0" w:space="0" w:color="auto"/>
        <w:left w:val="none" w:sz="0" w:space="0" w:color="auto"/>
        <w:bottom w:val="none" w:sz="0" w:space="0" w:color="auto"/>
        <w:right w:val="none" w:sz="0" w:space="0" w:color="auto"/>
      </w:divBdr>
    </w:div>
    <w:div w:id="1186553006">
      <w:bodyDiv w:val="1"/>
      <w:marLeft w:val="0"/>
      <w:marRight w:val="0"/>
      <w:marTop w:val="0"/>
      <w:marBottom w:val="0"/>
      <w:divBdr>
        <w:top w:val="none" w:sz="0" w:space="0" w:color="auto"/>
        <w:left w:val="none" w:sz="0" w:space="0" w:color="auto"/>
        <w:bottom w:val="none" w:sz="0" w:space="0" w:color="auto"/>
        <w:right w:val="none" w:sz="0" w:space="0" w:color="auto"/>
      </w:divBdr>
    </w:div>
    <w:div w:id="1279147090">
      <w:bodyDiv w:val="1"/>
      <w:marLeft w:val="0"/>
      <w:marRight w:val="0"/>
      <w:marTop w:val="0"/>
      <w:marBottom w:val="0"/>
      <w:divBdr>
        <w:top w:val="none" w:sz="0" w:space="0" w:color="auto"/>
        <w:left w:val="none" w:sz="0" w:space="0" w:color="auto"/>
        <w:bottom w:val="none" w:sz="0" w:space="0" w:color="auto"/>
        <w:right w:val="none" w:sz="0" w:space="0" w:color="auto"/>
      </w:divBdr>
    </w:div>
    <w:div w:id="1508907512">
      <w:bodyDiv w:val="1"/>
      <w:marLeft w:val="0"/>
      <w:marRight w:val="0"/>
      <w:marTop w:val="0"/>
      <w:marBottom w:val="0"/>
      <w:divBdr>
        <w:top w:val="none" w:sz="0" w:space="0" w:color="auto"/>
        <w:left w:val="none" w:sz="0" w:space="0" w:color="auto"/>
        <w:bottom w:val="none" w:sz="0" w:space="0" w:color="auto"/>
        <w:right w:val="none" w:sz="0" w:space="0" w:color="auto"/>
      </w:divBdr>
    </w:div>
    <w:div w:id="1545561950">
      <w:bodyDiv w:val="1"/>
      <w:marLeft w:val="0"/>
      <w:marRight w:val="0"/>
      <w:marTop w:val="0"/>
      <w:marBottom w:val="0"/>
      <w:divBdr>
        <w:top w:val="none" w:sz="0" w:space="0" w:color="auto"/>
        <w:left w:val="none" w:sz="0" w:space="0" w:color="auto"/>
        <w:bottom w:val="none" w:sz="0" w:space="0" w:color="auto"/>
        <w:right w:val="none" w:sz="0" w:space="0" w:color="auto"/>
      </w:divBdr>
    </w:div>
    <w:div w:id="1656763518">
      <w:bodyDiv w:val="1"/>
      <w:marLeft w:val="0"/>
      <w:marRight w:val="0"/>
      <w:marTop w:val="0"/>
      <w:marBottom w:val="0"/>
      <w:divBdr>
        <w:top w:val="none" w:sz="0" w:space="0" w:color="auto"/>
        <w:left w:val="none" w:sz="0" w:space="0" w:color="auto"/>
        <w:bottom w:val="none" w:sz="0" w:space="0" w:color="auto"/>
        <w:right w:val="none" w:sz="0" w:space="0" w:color="auto"/>
      </w:divBdr>
    </w:div>
    <w:div w:id="207134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gm@drzewic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6</Pages>
  <Words>1322</Words>
  <Characters>7934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Niemirski</dc:creator>
  <cp:keywords/>
  <dc:description/>
  <cp:lastModifiedBy>Marlena Krzyżanowska</cp:lastModifiedBy>
  <cp:revision>29</cp:revision>
  <cp:lastPrinted>2025-11-05T07:37:00Z</cp:lastPrinted>
  <dcterms:created xsi:type="dcterms:W3CDTF">2020-04-15T12:01:00Z</dcterms:created>
  <dcterms:modified xsi:type="dcterms:W3CDTF">2025-11-05T07:39:00Z</dcterms:modified>
</cp:coreProperties>
</file>